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8264" w14:textId="77777777" w:rsidR="00F3544F" w:rsidRPr="008D46A2" w:rsidRDefault="007363FB" w:rsidP="005B1F48">
      <w:pPr>
        <w:spacing w:before="3000" w:after="0"/>
        <w:jc w:val="center"/>
        <w:rPr>
          <w:rFonts w:ascii="Arial" w:eastAsia="Cambria" w:hAnsi="Arial" w:cs="Arial"/>
        </w:rPr>
      </w:pPr>
      <w:r w:rsidRPr="008D46A2">
        <w:rPr>
          <w:rFonts w:ascii="Arial" w:eastAsia="Cambria" w:hAnsi="Arial" w:cs="Arial"/>
          <w:b/>
          <w:bCs/>
        </w:rPr>
        <w:t xml:space="preserve">Superior Court of Washington, County of </w:t>
      </w:r>
      <w:r w:rsidRPr="008D46A2">
        <w:rPr>
          <w:rFonts w:ascii="Arial" w:eastAsia="Cambria" w:hAnsi="Arial" w:cs="Arial"/>
        </w:rPr>
        <w:t>_______________</w:t>
      </w:r>
    </w:p>
    <w:p w14:paraId="7A8BDDF8" w14:textId="51E7695A" w:rsidR="007363FB" w:rsidRPr="008D46A2" w:rsidRDefault="00F3544F" w:rsidP="00D40C9A">
      <w:pPr>
        <w:spacing w:after="120"/>
        <w:ind w:left="1260"/>
        <w:rPr>
          <w:rFonts w:ascii="Arial Narrow" w:eastAsia="Cambria" w:hAnsi="Arial Narrow"/>
          <w:i/>
          <w:iCs/>
        </w:rPr>
      </w:pPr>
      <w:r w:rsidRPr="008D46A2">
        <w:rPr>
          <w:rFonts w:ascii="Arial" w:eastAsia="Cambria" w:hAnsi="Arial" w:cs="Arial"/>
          <w:b/>
          <w:bCs/>
          <w:i/>
          <w:iCs/>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7363FB" w:rsidRPr="008D46A2" w14:paraId="3BC21700" w14:textId="77777777" w:rsidTr="0013771D">
        <w:trPr>
          <w:cantSplit/>
          <w:trHeight w:val="1557"/>
          <w:jc w:val="center"/>
        </w:trPr>
        <w:tc>
          <w:tcPr>
            <w:tcW w:w="4950" w:type="dxa"/>
            <w:tcBorders>
              <w:top w:val="nil"/>
              <w:left w:val="nil"/>
              <w:bottom w:val="single" w:sz="12" w:space="0" w:color="auto"/>
              <w:right w:val="single" w:sz="12" w:space="0" w:color="auto"/>
            </w:tcBorders>
          </w:tcPr>
          <w:p w14:paraId="7A37E9BD" w14:textId="77777777" w:rsidR="00F3544F" w:rsidRPr="008D46A2" w:rsidRDefault="008759F2" w:rsidP="005B1F48">
            <w:pPr>
              <w:spacing w:after="0"/>
              <w:rPr>
                <w:rFonts w:ascii="Arial" w:hAnsi="Arial" w:cs="Arial"/>
                <w:sz w:val="22"/>
                <w:szCs w:val="22"/>
              </w:rPr>
            </w:pPr>
            <w:r w:rsidRPr="008D46A2">
              <w:rPr>
                <w:rFonts w:ascii="Arial" w:hAnsi="Arial" w:cs="Arial"/>
                <w:sz w:val="22"/>
                <w:szCs w:val="22"/>
              </w:rPr>
              <w:t>In the Guardianship of:</w:t>
            </w:r>
          </w:p>
          <w:p w14:paraId="62CF6223" w14:textId="2BFA910E" w:rsidR="007363FB" w:rsidRPr="008D46A2" w:rsidRDefault="00F3544F" w:rsidP="005B1F48">
            <w:pPr>
              <w:spacing w:after="0"/>
              <w:rPr>
                <w:rFonts w:ascii="Arial" w:hAnsi="Arial" w:cs="Arial"/>
                <w:i/>
                <w:iCs/>
                <w:sz w:val="22"/>
                <w:szCs w:val="22"/>
              </w:rPr>
            </w:pPr>
            <w:r w:rsidRPr="008D46A2">
              <w:rPr>
                <w:rFonts w:ascii="Arial" w:hAnsi="Arial" w:cs="Arial"/>
                <w:i/>
                <w:iCs/>
                <w:sz w:val="22"/>
                <w:szCs w:val="22"/>
                <w:lang w:val="vi"/>
              </w:rPr>
              <w:t>Trong Quyền Giám Hộ:</w:t>
            </w:r>
          </w:p>
          <w:p w14:paraId="48F4BA0C" w14:textId="3CE924C7" w:rsidR="007363FB" w:rsidRPr="008D46A2" w:rsidRDefault="007363FB" w:rsidP="00D40C9A">
            <w:pPr>
              <w:tabs>
                <w:tab w:val="left" w:pos="4536"/>
              </w:tabs>
              <w:spacing w:before="240" w:after="0"/>
              <w:rPr>
                <w:rFonts w:ascii="Arial" w:hAnsi="Arial" w:cs="Arial"/>
                <w:sz w:val="22"/>
                <w:szCs w:val="22"/>
                <w:u w:val="single"/>
              </w:rPr>
            </w:pPr>
            <w:r w:rsidRPr="008D46A2">
              <w:rPr>
                <w:rFonts w:ascii="Arial" w:hAnsi="Arial" w:cs="Arial"/>
                <w:sz w:val="22"/>
                <w:szCs w:val="22"/>
                <w:u w:val="single"/>
              </w:rPr>
              <w:tab/>
            </w:r>
          </w:p>
          <w:p w14:paraId="59C7A5C3" w14:textId="77777777" w:rsidR="00F3544F" w:rsidRPr="008D46A2" w:rsidRDefault="00605111" w:rsidP="005B1F48">
            <w:pPr>
              <w:tabs>
                <w:tab w:val="left" w:pos="4536"/>
              </w:tabs>
              <w:spacing w:after="0"/>
              <w:rPr>
                <w:rFonts w:ascii="Arial" w:hAnsi="Arial" w:cs="Arial"/>
                <w:i/>
                <w:iCs/>
                <w:sz w:val="22"/>
                <w:szCs w:val="22"/>
              </w:rPr>
            </w:pPr>
            <w:r w:rsidRPr="008D46A2">
              <w:rPr>
                <w:rFonts w:ascii="Arial" w:hAnsi="Arial" w:cs="Arial"/>
                <w:sz w:val="22"/>
                <w:szCs w:val="22"/>
              </w:rPr>
              <w:t xml:space="preserve">Respondent/s </w:t>
            </w:r>
            <w:r w:rsidRPr="008D46A2">
              <w:rPr>
                <w:rFonts w:ascii="Arial" w:hAnsi="Arial" w:cs="Arial"/>
                <w:i/>
                <w:iCs/>
                <w:sz w:val="22"/>
                <w:szCs w:val="22"/>
              </w:rPr>
              <w:t>(minors/children)</w:t>
            </w:r>
          </w:p>
          <w:p w14:paraId="6F923653" w14:textId="378186CE" w:rsidR="007363FB" w:rsidRPr="008D46A2" w:rsidRDefault="00F3544F" w:rsidP="005B1F48">
            <w:pPr>
              <w:tabs>
                <w:tab w:val="left" w:pos="4536"/>
              </w:tabs>
              <w:spacing w:after="0"/>
              <w:rPr>
                <w:rFonts w:ascii="Arial" w:eastAsia="Cambria" w:hAnsi="Arial" w:cs="Arial"/>
                <w:i/>
                <w:iCs/>
                <w:sz w:val="22"/>
                <w:szCs w:val="22"/>
                <w:u w:val="single"/>
              </w:rPr>
            </w:pPr>
            <w:r w:rsidRPr="008D46A2">
              <w:rPr>
                <w:rFonts w:ascii="Arial" w:hAnsi="Arial" w:cs="Arial"/>
                <w:i/>
                <w:iCs/>
                <w:sz w:val="22"/>
                <w:szCs w:val="22"/>
                <w:lang w:val="vi"/>
              </w:rPr>
              <w:t>(Các) Bị Đơn (trẻ vị thành niên/trẻ em)</w:t>
            </w:r>
          </w:p>
        </w:tc>
        <w:tc>
          <w:tcPr>
            <w:tcW w:w="4410" w:type="dxa"/>
            <w:tcBorders>
              <w:top w:val="nil"/>
              <w:left w:val="nil"/>
              <w:bottom w:val="single" w:sz="12" w:space="0" w:color="auto"/>
              <w:right w:val="nil"/>
            </w:tcBorders>
          </w:tcPr>
          <w:p w14:paraId="515A72F9" w14:textId="77777777" w:rsidR="00F3544F" w:rsidRPr="008D46A2" w:rsidRDefault="007363FB" w:rsidP="005B1F48">
            <w:pPr>
              <w:tabs>
                <w:tab w:val="left" w:pos="3906"/>
              </w:tabs>
              <w:spacing w:after="0"/>
              <w:rPr>
                <w:rFonts w:ascii="Arial" w:eastAsia="Cambria" w:hAnsi="Arial" w:cs="Arial"/>
                <w:sz w:val="22"/>
                <w:szCs w:val="22"/>
                <w:u w:val="single"/>
              </w:rPr>
            </w:pPr>
            <w:r w:rsidRPr="008D46A2">
              <w:rPr>
                <w:rFonts w:ascii="Arial" w:eastAsia="Cambria" w:hAnsi="Arial" w:cs="Arial"/>
                <w:sz w:val="22"/>
                <w:szCs w:val="22"/>
              </w:rPr>
              <w:t>No.</w:t>
            </w:r>
            <w:r w:rsidRPr="008D46A2">
              <w:rPr>
                <w:rFonts w:ascii="Arial" w:eastAsia="Cambria" w:hAnsi="Arial" w:cs="Arial"/>
                <w:sz w:val="22"/>
                <w:szCs w:val="22"/>
                <w:u w:val="single"/>
              </w:rPr>
              <w:tab/>
            </w:r>
          </w:p>
          <w:p w14:paraId="573AF16E" w14:textId="5734C6F3" w:rsidR="007363FB" w:rsidRPr="008D46A2" w:rsidRDefault="00F3544F" w:rsidP="005B1F48">
            <w:pPr>
              <w:tabs>
                <w:tab w:val="left" w:pos="3906"/>
              </w:tabs>
              <w:spacing w:after="0"/>
              <w:rPr>
                <w:rFonts w:ascii="Arial" w:eastAsia="Cambria" w:hAnsi="Arial" w:cs="Arial"/>
                <w:i/>
                <w:iCs/>
                <w:sz w:val="22"/>
                <w:szCs w:val="22"/>
              </w:rPr>
            </w:pPr>
            <w:r w:rsidRPr="008D46A2">
              <w:rPr>
                <w:rFonts w:ascii="Arial" w:eastAsia="Cambria" w:hAnsi="Arial" w:cs="Arial"/>
                <w:i/>
                <w:iCs/>
                <w:sz w:val="22"/>
                <w:szCs w:val="22"/>
                <w:lang w:val="vi"/>
              </w:rPr>
              <w:t>Số</w:t>
            </w:r>
          </w:p>
          <w:p w14:paraId="6495E508" w14:textId="77777777" w:rsidR="00F3544F" w:rsidRPr="008D46A2" w:rsidRDefault="007363FB" w:rsidP="005B1F48">
            <w:pPr>
              <w:tabs>
                <w:tab w:val="left" w:pos="944"/>
                <w:tab w:val="center" w:pos="4320"/>
                <w:tab w:val="right" w:pos="8640"/>
                <w:tab w:val="right" w:pos="9360"/>
              </w:tabs>
              <w:spacing w:before="120" w:after="0"/>
              <w:rPr>
                <w:rFonts w:ascii="Arial" w:hAnsi="Arial" w:cs="Arial"/>
                <w:sz w:val="22"/>
                <w:szCs w:val="22"/>
              </w:rPr>
            </w:pPr>
            <w:r w:rsidRPr="008D46A2">
              <w:rPr>
                <w:rFonts w:ascii="Arial" w:hAnsi="Arial" w:cs="Arial"/>
                <w:sz w:val="22"/>
                <w:szCs w:val="22"/>
              </w:rPr>
              <w:t xml:space="preserve">Motion for Immediate Order (Ex </w:t>
            </w:r>
            <w:proofErr w:type="spellStart"/>
            <w:r w:rsidRPr="008D46A2">
              <w:rPr>
                <w:rFonts w:ascii="Arial" w:hAnsi="Arial" w:cs="Arial"/>
                <w:sz w:val="22"/>
                <w:szCs w:val="22"/>
              </w:rPr>
              <w:t>Parte</w:t>
            </w:r>
            <w:proofErr w:type="spellEnd"/>
            <w:r w:rsidRPr="008D46A2">
              <w:rPr>
                <w:rFonts w:ascii="Arial" w:hAnsi="Arial" w:cs="Arial"/>
                <w:sz w:val="22"/>
                <w:szCs w:val="22"/>
              </w:rPr>
              <w:t>) - Emergency Minor Guardianship and Restraining Order</w:t>
            </w:r>
          </w:p>
          <w:p w14:paraId="0B4CFCBB" w14:textId="09709924" w:rsidR="007363FB" w:rsidRPr="008D46A2" w:rsidRDefault="00F3544F" w:rsidP="005B1F48">
            <w:pPr>
              <w:tabs>
                <w:tab w:val="left" w:pos="944"/>
                <w:tab w:val="center" w:pos="4320"/>
                <w:tab w:val="right" w:pos="8640"/>
                <w:tab w:val="right" w:pos="9360"/>
              </w:tabs>
              <w:spacing w:after="0"/>
              <w:rPr>
                <w:rFonts w:ascii="Arial" w:eastAsia="Cambria" w:hAnsi="Arial" w:cs="Arial"/>
                <w:i/>
                <w:iCs/>
                <w:sz w:val="22"/>
                <w:szCs w:val="22"/>
              </w:rPr>
            </w:pPr>
            <w:r w:rsidRPr="008D46A2">
              <w:rPr>
                <w:rFonts w:ascii="Arial" w:hAnsi="Arial" w:cs="Arial"/>
                <w:i/>
                <w:iCs/>
                <w:sz w:val="22"/>
                <w:szCs w:val="22"/>
                <w:lang w:val="vi"/>
              </w:rPr>
              <w:t>Kiến Nghị Lệnh Thực Hiện Ngay (Đơn Phương) - Quyền Giám Hộ Khẩn Cấp Đối Với Trẻ Vị Thành Niên và Lệnh Cấm</w:t>
            </w:r>
          </w:p>
          <w:p w14:paraId="15A4E3DF" w14:textId="77777777" w:rsidR="00F3544F" w:rsidRPr="008D46A2" w:rsidRDefault="007363FB" w:rsidP="005B1F48">
            <w:pPr>
              <w:tabs>
                <w:tab w:val="left" w:pos="944"/>
                <w:tab w:val="center" w:pos="4320"/>
                <w:tab w:val="right" w:pos="8640"/>
                <w:tab w:val="right" w:pos="9360"/>
              </w:tabs>
              <w:spacing w:before="120" w:after="0"/>
              <w:rPr>
                <w:rFonts w:ascii="Arial" w:eastAsia="Cambria" w:hAnsi="Arial" w:cs="Arial"/>
                <w:sz w:val="22"/>
                <w:szCs w:val="22"/>
              </w:rPr>
            </w:pPr>
            <w:r w:rsidRPr="008D46A2">
              <w:rPr>
                <w:rFonts w:ascii="Arial" w:eastAsia="Cambria" w:hAnsi="Arial" w:cs="Arial"/>
                <w:sz w:val="22"/>
                <w:szCs w:val="22"/>
              </w:rPr>
              <w:t>(MTSC)</w:t>
            </w:r>
          </w:p>
          <w:p w14:paraId="23883766" w14:textId="6A700D6F" w:rsidR="007363FB" w:rsidRPr="008D46A2" w:rsidRDefault="00F3544F" w:rsidP="005B1F48">
            <w:pPr>
              <w:tabs>
                <w:tab w:val="left" w:pos="944"/>
                <w:tab w:val="center" w:pos="4320"/>
                <w:tab w:val="right" w:pos="8640"/>
                <w:tab w:val="right" w:pos="9360"/>
              </w:tabs>
              <w:spacing w:after="0"/>
              <w:rPr>
                <w:rFonts w:ascii="Arial" w:eastAsia="Cambria" w:hAnsi="Arial" w:cs="Arial"/>
                <w:i/>
                <w:iCs/>
                <w:sz w:val="22"/>
                <w:szCs w:val="22"/>
              </w:rPr>
            </w:pPr>
            <w:r w:rsidRPr="008D46A2">
              <w:rPr>
                <w:rFonts w:ascii="Arial" w:eastAsia="Cambria" w:hAnsi="Arial" w:cs="Arial"/>
                <w:i/>
                <w:iCs/>
                <w:sz w:val="22"/>
                <w:szCs w:val="22"/>
                <w:lang w:val="vi"/>
              </w:rPr>
              <w:t>(MTSC)</w:t>
            </w:r>
          </w:p>
        </w:tc>
      </w:tr>
    </w:tbl>
    <w:p w14:paraId="1F24437D" w14:textId="77777777" w:rsidR="00F3544F" w:rsidRPr="008D46A2" w:rsidRDefault="00E079EE" w:rsidP="005B1F48">
      <w:pPr>
        <w:spacing w:before="120" w:after="0"/>
        <w:jc w:val="center"/>
        <w:rPr>
          <w:rFonts w:ascii="Arial" w:eastAsia="Cambria" w:hAnsi="Arial" w:cs="Arial"/>
          <w:b/>
          <w:sz w:val="28"/>
          <w:szCs w:val="28"/>
        </w:rPr>
      </w:pPr>
      <w:r w:rsidRPr="008D46A2">
        <w:rPr>
          <w:rFonts w:ascii="Arial" w:hAnsi="Arial" w:cs="Arial"/>
          <w:b/>
          <w:bCs/>
          <w:sz w:val="28"/>
          <w:szCs w:val="28"/>
        </w:rPr>
        <w:t xml:space="preserve">Motion for Immediate Order (Ex </w:t>
      </w:r>
      <w:proofErr w:type="spellStart"/>
      <w:r w:rsidRPr="008D46A2">
        <w:rPr>
          <w:rFonts w:ascii="Arial" w:hAnsi="Arial" w:cs="Arial"/>
          <w:b/>
          <w:bCs/>
          <w:sz w:val="28"/>
          <w:szCs w:val="28"/>
        </w:rPr>
        <w:t>Parte</w:t>
      </w:r>
      <w:proofErr w:type="spellEnd"/>
      <w:r w:rsidRPr="008D46A2">
        <w:rPr>
          <w:rFonts w:ascii="Arial Narrow" w:hAnsi="Arial Narrow" w:cs="Arial"/>
          <w:b/>
          <w:bCs/>
          <w:i/>
          <w:iCs/>
          <w:sz w:val="28"/>
          <w:szCs w:val="28"/>
        </w:rPr>
        <w:t>)</w:t>
      </w:r>
      <w:r w:rsidRPr="008D46A2">
        <w:rPr>
          <w:rFonts w:ascii="Arial Narrow" w:hAnsi="Arial Narrow" w:cs="Arial"/>
          <w:b/>
          <w:bCs/>
          <w:sz w:val="28"/>
          <w:szCs w:val="28"/>
        </w:rPr>
        <w:t xml:space="preserve"> </w:t>
      </w:r>
      <w:r w:rsidRPr="008D46A2">
        <w:rPr>
          <w:rFonts w:ascii="Arial" w:hAnsi="Arial" w:cs="Arial"/>
          <w:sz w:val="28"/>
          <w:szCs w:val="28"/>
        </w:rPr>
        <w:t>–</w:t>
      </w:r>
      <w:r w:rsidRPr="008D46A2">
        <w:rPr>
          <w:rFonts w:cs="Arial"/>
          <w:sz w:val="28"/>
          <w:szCs w:val="28"/>
        </w:rPr>
        <w:br/>
      </w:r>
      <w:r w:rsidRPr="008D46A2">
        <w:rPr>
          <w:rFonts w:ascii="Arial" w:hAnsi="Arial" w:cs="Arial"/>
          <w:b/>
          <w:bCs/>
          <w:sz w:val="28"/>
          <w:szCs w:val="28"/>
        </w:rPr>
        <w:t>Emergency Minor Guardianship and Restraining Order</w:t>
      </w:r>
    </w:p>
    <w:p w14:paraId="1FF937C3" w14:textId="55A6C998" w:rsidR="00E079EE" w:rsidRPr="008D46A2" w:rsidRDefault="00F3544F" w:rsidP="005B1F48">
      <w:pPr>
        <w:spacing w:after="120"/>
        <w:jc w:val="center"/>
        <w:rPr>
          <w:rFonts w:ascii="Arial Narrow" w:hAnsi="Arial Narrow" w:cs="Arial"/>
          <w:b/>
          <w:i/>
          <w:iCs/>
          <w:sz w:val="28"/>
          <w:szCs w:val="28"/>
        </w:rPr>
      </w:pPr>
      <w:r w:rsidRPr="008D46A2">
        <w:rPr>
          <w:rFonts w:ascii="Arial" w:hAnsi="Arial" w:cs="Arial"/>
          <w:b/>
          <w:bCs/>
          <w:i/>
          <w:iCs/>
          <w:sz w:val="28"/>
          <w:szCs w:val="28"/>
          <w:lang w:val="vi"/>
        </w:rPr>
        <w:t>Kiến Nghị Lệnh Thực Hiện Ngay (Đơn Phương</w:t>
      </w:r>
      <w:r w:rsidRPr="008D46A2">
        <w:rPr>
          <w:rFonts w:ascii="Arial Narrow" w:hAnsi="Arial Narrow" w:cs="Arial"/>
          <w:b/>
          <w:bCs/>
          <w:i/>
          <w:iCs/>
          <w:sz w:val="28"/>
          <w:szCs w:val="28"/>
          <w:lang w:val="vi"/>
        </w:rPr>
        <w:t>)</w:t>
      </w:r>
      <w:r w:rsidRPr="008D46A2">
        <w:rPr>
          <w:rFonts w:ascii="Arial Narrow" w:hAnsi="Arial Narrow" w:cs="Arial"/>
          <w:i/>
          <w:iCs/>
          <w:sz w:val="28"/>
          <w:szCs w:val="28"/>
          <w:lang w:val="vi"/>
        </w:rPr>
        <w:t xml:space="preserve"> </w:t>
      </w:r>
      <w:r w:rsidRPr="008D46A2">
        <w:rPr>
          <w:rFonts w:ascii="Arial" w:hAnsi="Arial" w:cs="Arial"/>
          <w:i/>
          <w:iCs/>
          <w:sz w:val="28"/>
          <w:szCs w:val="28"/>
          <w:lang w:val="vi"/>
        </w:rPr>
        <w:t>–</w:t>
      </w:r>
      <w:r w:rsidRPr="008D46A2">
        <w:rPr>
          <w:rFonts w:cs="Arial"/>
          <w:i/>
          <w:iCs/>
          <w:sz w:val="28"/>
          <w:szCs w:val="28"/>
          <w:lang w:val="vi"/>
        </w:rPr>
        <w:br/>
      </w:r>
      <w:r w:rsidRPr="008D46A2">
        <w:rPr>
          <w:rFonts w:ascii="Arial" w:hAnsi="Arial" w:cs="Arial"/>
          <w:b/>
          <w:bCs/>
          <w:i/>
          <w:iCs/>
          <w:sz w:val="28"/>
          <w:szCs w:val="28"/>
          <w:lang w:val="vi"/>
        </w:rPr>
        <w:t>Quyền Giám Hộ Khẩn</w:t>
      </w:r>
      <w:r w:rsidRPr="008D46A2">
        <w:rPr>
          <w:rFonts w:ascii="Arial" w:hAnsi="Arial" w:cs="Arial"/>
          <w:i/>
          <w:iCs/>
          <w:sz w:val="28"/>
          <w:szCs w:val="28"/>
          <w:lang w:val="vi"/>
        </w:rPr>
        <w:t xml:space="preserve"> </w:t>
      </w:r>
      <w:r w:rsidRPr="008D46A2">
        <w:rPr>
          <w:rFonts w:ascii="Arial" w:hAnsi="Arial" w:cs="Arial"/>
          <w:b/>
          <w:bCs/>
          <w:i/>
          <w:iCs/>
          <w:sz w:val="28"/>
          <w:szCs w:val="28"/>
          <w:lang w:val="vi"/>
        </w:rPr>
        <w:t>Cấp Đối Với Trẻ Vị Thành Niên và Lệnh Cấm</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7363FB" w:rsidRPr="008D46A2" w14:paraId="285F5381" w14:textId="77777777">
        <w:tc>
          <w:tcPr>
            <w:tcW w:w="9252" w:type="dxa"/>
            <w:shd w:val="clear" w:color="auto" w:fill="auto"/>
          </w:tcPr>
          <w:p w14:paraId="02513617" w14:textId="77777777" w:rsidR="00F3544F" w:rsidRPr="008D46A2" w:rsidRDefault="007363FB" w:rsidP="005B1F48">
            <w:pPr>
              <w:pStyle w:val="WABody38flush"/>
              <w:spacing w:before="0"/>
              <w:ind w:left="0"/>
              <w:rPr>
                <w:rFonts w:ascii="Arial Narrow" w:hAnsi="Arial Narrow"/>
                <w:b/>
              </w:rPr>
            </w:pPr>
            <w:r w:rsidRPr="008D46A2">
              <w:rPr>
                <w:rFonts w:ascii="Arial Narrow" w:hAnsi="Arial Narrow"/>
                <w:b/>
                <w:bCs/>
              </w:rPr>
              <w:t>To the person filing this motion:</w:t>
            </w:r>
          </w:p>
          <w:p w14:paraId="36DD08BC" w14:textId="664EF25F" w:rsidR="007363FB" w:rsidRPr="008D46A2" w:rsidRDefault="00F3544F" w:rsidP="005B1F48">
            <w:pPr>
              <w:pStyle w:val="WABody38flush"/>
              <w:spacing w:before="0"/>
              <w:ind w:left="0"/>
              <w:rPr>
                <w:rFonts w:ascii="Arial Narrow" w:hAnsi="Arial Narrow"/>
                <w:b/>
                <w:i/>
                <w:iCs/>
              </w:rPr>
            </w:pPr>
            <w:r w:rsidRPr="008D46A2">
              <w:rPr>
                <w:rFonts w:ascii="Arial Narrow" w:hAnsi="Arial Narrow"/>
                <w:b/>
                <w:bCs/>
                <w:i/>
                <w:iCs/>
                <w:lang w:val="vi"/>
              </w:rPr>
              <w:t>Gởi đến người đang nộp đơn kiến nghị này:</w:t>
            </w:r>
          </w:p>
          <w:p w14:paraId="5DB21217" w14:textId="77777777" w:rsidR="00F3544F" w:rsidRPr="008D46A2" w:rsidRDefault="00BF5CAB" w:rsidP="005B1F48">
            <w:pPr>
              <w:pStyle w:val="WABody4aboveIndented0"/>
              <w:ind w:left="0" w:firstLine="0"/>
              <w:rPr>
                <w:rFonts w:ascii="Arial Narrow" w:hAnsi="Arial Narrow"/>
                <w:bCs/>
              </w:rPr>
            </w:pPr>
            <w:r w:rsidRPr="008D46A2">
              <w:rPr>
                <w:rFonts w:ascii="Arial Narrow" w:hAnsi="Arial Narrow"/>
              </w:rPr>
              <w:t>You must file a</w:t>
            </w:r>
            <w:r w:rsidRPr="008D46A2">
              <w:rPr>
                <w:rFonts w:ascii="Arial Narrow" w:hAnsi="Arial Narrow"/>
                <w:i/>
                <w:iCs/>
              </w:rPr>
              <w:t xml:space="preserve"> Minor Guardianship Petition </w:t>
            </w:r>
            <w:r w:rsidRPr="008D46A2">
              <w:rPr>
                <w:rFonts w:ascii="Arial Narrow" w:hAnsi="Arial Narrow"/>
              </w:rPr>
              <w:t xml:space="preserve">or an </w:t>
            </w:r>
            <w:r w:rsidRPr="008D46A2">
              <w:rPr>
                <w:rFonts w:ascii="Arial Narrow" w:hAnsi="Arial Narrow"/>
                <w:i/>
                <w:iCs/>
              </w:rPr>
              <w:t xml:space="preserve">Emergency Minor Guardianship Petition </w:t>
            </w:r>
            <w:r w:rsidRPr="008D46A2">
              <w:rPr>
                <w:rFonts w:ascii="Arial Narrow" w:hAnsi="Arial Narrow"/>
              </w:rPr>
              <w:t xml:space="preserve">before or at the same time as this motion. </w:t>
            </w:r>
            <w:r w:rsidRPr="008D46A2">
              <w:rPr>
                <w:rFonts w:ascii="Arial Narrow" w:hAnsi="Arial Narrow"/>
                <w:b/>
                <w:bCs/>
              </w:rPr>
              <w:t>Use this form</w:t>
            </w:r>
            <w:r w:rsidRPr="008D46A2">
              <w:rPr>
                <w:rFonts w:ascii="Arial Narrow" w:hAnsi="Arial Narrow"/>
              </w:rPr>
              <w:t xml:space="preserve"> if you need an order placing the children with you right now. If you use this form you do </w:t>
            </w:r>
            <w:r w:rsidRPr="008D46A2">
              <w:rPr>
                <w:rFonts w:ascii="Arial Narrow" w:hAnsi="Arial Narrow"/>
                <w:b/>
                <w:bCs/>
              </w:rPr>
              <w:t>not</w:t>
            </w:r>
            <w:r w:rsidRPr="008D46A2">
              <w:rPr>
                <w:rFonts w:ascii="Arial Narrow" w:hAnsi="Arial Narrow"/>
              </w:rPr>
              <w:t xml:space="preserve"> need GDN M 206 </w:t>
            </w:r>
            <w:r w:rsidRPr="008D46A2">
              <w:rPr>
                <w:rFonts w:ascii="Arial Narrow" w:hAnsi="Arial Narrow"/>
                <w:i/>
                <w:iCs/>
              </w:rPr>
              <w:t>Motion for Emergency Minor Guardianship</w:t>
            </w:r>
            <w:r w:rsidRPr="008D46A2">
              <w:rPr>
                <w:rFonts w:ascii="Arial Narrow" w:hAnsi="Arial Narrow"/>
              </w:rPr>
              <w:t>.</w:t>
            </w:r>
          </w:p>
          <w:p w14:paraId="58A4E66B" w14:textId="52B25EB4" w:rsidR="00BF5CAB" w:rsidRPr="008D46A2" w:rsidRDefault="00F3544F" w:rsidP="005B1F48">
            <w:pPr>
              <w:pStyle w:val="WABody4aboveIndented0"/>
              <w:spacing w:before="0"/>
              <w:ind w:left="0" w:firstLine="0"/>
              <w:rPr>
                <w:rFonts w:ascii="Arial Narrow" w:hAnsi="Arial Narrow"/>
                <w:bCs/>
                <w:i/>
                <w:iCs/>
                <w:lang w:val="vi"/>
              </w:rPr>
            </w:pPr>
            <w:r w:rsidRPr="008D46A2">
              <w:rPr>
                <w:rFonts w:ascii="Arial Narrow" w:hAnsi="Arial Narrow"/>
                <w:i/>
                <w:iCs/>
                <w:lang w:val="vi"/>
              </w:rPr>
              <w:t xml:space="preserve">Quý vị phải nộp Đơn Xin Quyền Giám Hộ Trẻ Vị Thành Niên hoặc Đơn Xin Quyền Giám Hộ Khẩn Cấp Đối Với Trẻ Vị Thành Niên trước hoặc cùng lúc với kiến nghị này. </w:t>
            </w:r>
            <w:r w:rsidRPr="008D46A2">
              <w:rPr>
                <w:rFonts w:ascii="Arial Narrow" w:hAnsi="Arial Narrow"/>
                <w:b/>
                <w:bCs/>
                <w:i/>
                <w:iCs/>
                <w:lang w:val="vi"/>
              </w:rPr>
              <w:t>Sử dụng mẫu đơn này</w:t>
            </w:r>
            <w:r w:rsidRPr="008D46A2">
              <w:rPr>
                <w:rFonts w:ascii="Arial Narrow" w:hAnsi="Arial Narrow"/>
                <w:i/>
                <w:iCs/>
                <w:lang w:val="vi"/>
              </w:rPr>
              <w:t xml:space="preserve"> nếu quý vị cần một lệnh đưa các trẻ đi cùng với quý vị ngay bây giờ. Nếu quý vị sử dụng mẫu đơn này thì quý vị </w:t>
            </w:r>
            <w:r w:rsidRPr="008D46A2">
              <w:rPr>
                <w:rFonts w:ascii="Arial Narrow" w:hAnsi="Arial Narrow"/>
                <w:b/>
                <w:bCs/>
                <w:i/>
                <w:iCs/>
                <w:lang w:val="vi"/>
              </w:rPr>
              <w:t>không</w:t>
            </w:r>
            <w:r w:rsidRPr="008D46A2">
              <w:rPr>
                <w:rFonts w:ascii="Arial Narrow" w:hAnsi="Arial Narrow"/>
                <w:i/>
                <w:iCs/>
                <w:lang w:val="vi"/>
              </w:rPr>
              <w:t xml:space="preserve"> cần có GDN M 206 Kiến Nghị Quyền Giám Hộ Khẩn Cấp Đối Với Trẻ Vị Thành Niên.</w:t>
            </w:r>
          </w:p>
          <w:p w14:paraId="5D1FB9B0" w14:textId="77777777" w:rsidR="00F3544F" w:rsidRPr="008D46A2" w:rsidRDefault="007363FB" w:rsidP="005B1F4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8D46A2">
              <w:rPr>
                <w:rFonts w:ascii="Arial Narrow" w:hAnsi="Arial Narrow"/>
                <w:b w:val="0"/>
                <w:sz w:val="22"/>
                <w:szCs w:val="22"/>
              </w:rPr>
              <w:t xml:space="preserve">You must ask the court to sign the </w:t>
            </w:r>
            <w:r w:rsidRPr="008D46A2">
              <w:rPr>
                <w:rFonts w:ascii="Arial Narrow" w:hAnsi="Arial Narrow"/>
                <w:b w:val="0"/>
                <w:i/>
                <w:iCs/>
                <w:sz w:val="22"/>
                <w:szCs w:val="22"/>
              </w:rPr>
              <w:t xml:space="preserve">Immediate Minor Guardianship Order (Ex </w:t>
            </w:r>
            <w:proofErr w:type="spellStart"/>
            <w:r w:rsidRPr="008D46A2">
              <w:rPr>
                <w:rFonts w:ascii="Arial Narrow" w:hAnsi="Arial Narrow"/>
                <w:b w:val="0"/>
                <w:i/>
                <w:iCs/>
                <w:sz w:val="22"/>
                <w:szCs w:val="22"/>
              </w:rPr>
              <w:t>Parte</w:t>
            </w:r>
            <w:proofErr w:type="spellEnd"/>
            <w:r w:rsidRPr="008D46A2">
              <w:rPr>
                <w:rFonts w:ascii="Arial Narrow" w:hAnsi="Arial Narrow"/>
                <w:b w:val="0"/>
                <w:i/>
                <w:iCs/>
                <w:sz w:val="22"/>
                <w:szCs w:val="22"/>
              </w:rPr>
              <w:t>) and Hearing Notice</w:t>
            </w:r>
            <w:r w:rsidRPr="008D46A2">
              <w:rPr>
                <w:rFonts w:ascii="Arial Narrow" w:hAnsi="Arial Narrow"/>
                <w:b w:val="0"/>
                <w:sz w:val="22"/>
                <w:szCs w:val="22"/>
              </w:rPr>
              <w:t xml:space="preserve"> </w:t>
            </w:r>
            <w:r w:rsidRPr="008D46A2">
              <w:rPr>
                <w:rFonts w:ascii="Arial Narrow" w:hAnsi="Arial Narrow"/>
                <w:b w:val="0"/>
                <w:sz w:val="22"/>
                <w:szCs w:val="22"/>
              </w:rPr>
              <w:br/>
              <w:t xml:space="preserve">(Form GDN M 205). This Order may be signed “ex </w:t>
            </w:r>
            <w:proofErr w:type="spellStart"/>
            <w:r w:rsidRPr="008D46A2">
              <w:rPr>
                <w:rFonts w:ascii="Arial Narrow" w:hAnsi="Arial Narrow"/>
                <w:b w:val="0"/>
                <w:sz w:val="22"/>
                <w:szCs w:val="22"/>
              </w:rPr>
              <w:t>parte</w:t>
            </w:r>
            <w:proofErr w:type="spellEnd"/>
            <w:r w:rsidRPr="008D46A2">
              <w:rPr>
                <w:rFonts w:ascii="Arial Narrow" w:hAnsi="Arial Narrow"/>
                <w:b w:val="0"/>
                <w:sz w:val="22"/>
                <w:szCs w:val="22"/>
              </w:rPr>
              <w:t>” (without the other party there). Contact the Superior Court Clerk’s office for the procedure in your county.</w:t>
            </w:r>
          </w:p>
          <w:p w14:paraId="492873B5" w14:textId="5FF26533" w:rsidR="00832ED3" w:rsidRPr="008D46A2" w:rsidRDefault="00F3544F" w:rsidP="005B1F48">
            <w:pPr>
              <w:pStyle w:val="WAItem"/>
              <w:keepNext w:val="0"/>
              <w:numPr>
                <w:ilvl w:val="0"/>
                <w:numId w:val="0"/>
              </w:numPr>
              <w:tabs>
                <w:tab w:val="right" w:pos="9360"/>
              </w:tabs>
              <w:suppressAutoHyphens w:val="0"/>
              <w:spacing w:before="0"/>
              <w:outlineLvl w:val="9"/>
              <w:rPr>
                <w:rFonts w:ascii="Arial Narrow" w:hAnsi="Arial Narrow"/>
                <w:b w:val="0"/>
                <w:i/>
                <w:iCs/>
                <w:sz w:val="22"/>
                <w:szCs w:val="22"/>
                <w:lang w:val="vi"/>
              </w:rPr>
            </w:pPr>
            <w:r w:rsidRPr="008D46A2">
              <w:rPr>
                <w:rFonts w:ascii="Arial Narrow" w:hAnsi="Arial Narrow"/>
                <w:b w:val="0"/>
                <w:i/>
                <w:iCs/>
                <w:sz w:val="22"/>
                <w:szCs w:val="22"/>
                <w:lang w:val="vi"/>
              </w:rPr>
              <w:t xml:space="preserve">Quý vị phải yêu cầu tòa án ký vào Lệnh Về Quyền Giám Hộ Ngay Lập Tức Đối Với Trẻ Vị Thành Niên (Đơn Phương) và Thông Báo Phiên Xét Xử </w:t>
            </w:r>
            <w:r w:rsidRPr="008D46A2">
              <w:rPr>
                <w:rFonts w:ascii="Arial Narrow" w:hAnsi="Arial Narrow"/>
                <w:b w:val="0"/>
                <w:i/>
                <w:iCs/>
                <w:sz w:val="22"/>
                <w:szCs w:val="22"/>
                <w:lang w:val="vi"/>
              </w:rPr>
              <w:br/>
              <w:t>(Mẫu Đơn GDN M 205). Lệnh Này có thể được ký “đơn phương” (không có đương sự còn lại ở đó). Liên hệ với văn phòng Lục Sự Tòa Thượng Thẩm để biết thủ tục ở quận quý vị.</w:t>
            </w:r>
          </w:p>
          <w:p w14:paraId="288B0EB7" w14:textId="77777777" w:rsidR="00F3544F" w:rsidRPr="008D46A2" w:rsidRDefault="00624AB6" w:rsidP="005B1F4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8D46A2">
              <w:rPr>
                <w:rFonts w:ascii="Arial Narrow" w:hAnsi="Arial Narrow"/>
                <w:bCs/>
                <w:sz w:val="22"/>
                <w:szCs w:val="22"/>
              </w:rPr>
              <w:t>Within</w:t>
            </w:r>
            <w:r w:rsidRPr="008D46A2">
              <w:rPr>
                <w:rFonts w:ascii="Arial Narrow" w:hAnsi="Arial Narrow"/>
                <w:b w:val="0"/>
                <w:sz w:val="22"/>
                <w:szCs w:val="22"/>
              </w:rPr>
              <w:t xml:space="preserve"> </w:t>
            </w:r>
            <w:r w:rsidRPr="008D46A2">
              <w:rPr>
                <w:rFonts w:ascii="Arial Narrow" w:hAnsi="Arial Narrow"/>
                <w:bCs/>
                <w:sz w:val="22"/>
                <w:szCs w:val="22"/>
              </w:rPr>
              <w:t xml:space="preserve">48 hours </w:t>
            </w:r>
            <w:r w:rsidRPr="008D46A2">
              <w:rPr>
                <w:rFonts w:ascii="Arial Narrow" w:hAnsi="Arial Narrow"/>
                <w:b w:val="0"/>
                <w:sz w:val="22"/>
                <w:szCs w:val="22"/>
              </w:rPr>
              <w:t xml:space="preserve">after the court signs the </w:t>
            </w:r>
            <w:r w:rsidRPr="008D46A2">
              <w:rPr>
                <w:rFonts w:ascii="Arial Narrow" w:hAnsi="Arial Narrow"/>
                <w:b w:val="0"/>
                <w:i/>
                <w:iCs/>
                <w:sz w:val="22"/>
                <w:szCs w:val="22"/>
              </w:rPr>
              <w:t xml:space="preserve">Immediate Minor Guardianship Order, </w:t>
            </w:r>
            <w:r w:rsidRPr="008D46A2">
              <w:rPr>
                <w:rFonts w:ascii="Arial Narrow" w:hAnsi="Arial Narrow"/>
                <w:b w:val="0"/>
                <w:sz w:val="22"/>
                <w:szCs w:val="22"/>
              </w:rPr>
              <w:t xml:space="preserve">you must serve this </w:t>
            </w:r>
            <w:r w:rsidRPr="008D46A2">
              <w:rPr>
                <w:rFonts w:ascii="Arial Narrow" w:hAnsi="Arial Narrow"/>
                <w:b w:val="0"/>
                <w:i/>
                <w:iCs/>
                <w:sz w:val="22"/>
                <w:szCs w:val="22"/>
              </w:rPr>
              <w:t>Motion</w:t>
            </w:r>
            <w:r w:rsidRPr="008D46A2">
              <w:rPr>
                <w:rFonts w:ascii="Arial Narrow" w:hAnsi="Arial Narrow"/>
                <w:b w:val="0"/>
                <w:sz w:val="22"/>
                <w:szCs w:val="22"/>
              </w:rPr>
              <w:t xml:space="preserve"> and </w:t>
            </w:r>
            <w:r w:rsidRPr="008D46A2">
              <w:rPr>
                <w:rFonts w:ascii="Arial Narrow" w:hAnsi="Arial Narrow"/>
                <w:b w:val="0"/>
                <w:i/>
                <w:iCs/>
                <w:sz w:val="22"/>
                <w:szCs w:val="22"/>
              </w:rPr>
              <w:t xml:space="preserve">Order </w:t>
            </w:r>
            <w:r w:rsidRPr="008D46A2">
              <w:rPr>
                <w:rFonts w:ascii="Arial Narrow" w:hAnsi="Arial Narrow"/>
                <w:b w:val="0"/>
                <w:sz w:val="22"/>
                <w:szCs w:val="22"/>
              </w:rPr>
              <w:t>to the parents, any child 12 or older, anyone having custody of the children, and any lawyer appointed.</w:t>
            </w:r>
          </w:p>
          <w:p w14:paraId="2FEBC29E" w14:textId="60BFC8B2" w:rsidR="007363FB" w:rsidRPr="008D46A2" w:rsidRDefault="00F3544F" w:rsidP="005B1F48">
            <w:pPr>
              <w:pStyle w:val="WAItem"/>
              <w:keepNext w:val="0"/>
              <w:numPr>
                <w:ilvl w:val="0"/>
                <w:numId w:val="0"/>
              </w:numPr>
              <w:tabs>
                <w:tab w:val="right" w:pos="9360"/>
              </w:tabs>
              <w:suppressAutoHyphens w:val="0"/>
              <w:spacing w:before="0"/>
              <w:outlineLvl w:val="9"/>
              <w:rPr>
                <w:rFonts w:ascii="Arial Narrow" w:hAnsi="Arial Narrow"/>
                <w:b w:val="0"/>
                <w:i/>
                <w:iCs/>
                <w:sz w:val="22"/>
                <w:szCs w:val="22"/>
              </w:rPr>
            </w:pPr>
            <w:r w:rsidRPr="008D46A2">
              <w:rPr>
                <w:rFonts w:ascii="Arial Narrow" w:hAnsi="Arial Narrow"/>
                <w:bCs/>
                <w:i/>
                <w:iCs/>
                <w:sz w:val="22"/>
                <w:szCs w:val="22"/>
                <w:lang w:val="vi"/>
              </w:rPr>
              <w:lastRenderedPageBreak/>
              <w:t>Trong vòng</w:t>
            </w:r>
            <w:r w:rsidRPr="008D46A2">
              <w:rPr>
                <w:rFonts w:ascii="Arial Narrow" w:hAnsi="Arial Narrow"/>
                <w:b w:val="0"/>
                <w:i/>
                <w:iCs/>
                <w:sz w:val="22"/>
                <w:szCs w:val="22"/>
                <w:lang w:val="vi"/>
              </w:rPr>
              <w:t xml:space="preserve"> </w:t>
            </w:r>
            <w:r w:rsidRPr="008D46A2">
              <w:rPr>
                <w:rFonts w:ascii="Arial Narrow" w:hAnsi="Arial Narrow"/>
                <w:bCs/>
                <w:i/>
                <w:iCs/>
                <w:sz w:val="22"/>
                <w:szCs w:val="22"/>
                <w:lang w:val="vi"/>
              </w:rPr>
              <w:t xml:space="preserve">48 giờ </w:t>
            </w:r>
            <w:r w:rsidRPr="008D46A2">
              <w:rPr>
                <w:rFonts w:ascii="Arial Narrow" w:hAnsi="Arial Narrow"/>
                <w:b w:val="0"/>
                <w:i/>
                <w:iCs/>
                <w:sz w:val="22"/>
                <w:szCs w:val="22"/>
                <w:lang w:val="vi"/>
              </w:rPr>
              <w:t>sau khi tòa án ký Lệnh Về Quyền Giám Hộ Ngay Lập Tức Đối Với Trẻ Vị Thành Niên, quý vị phải tống đạt đơn Kiến Nghị và Lệnh này cho cha mẹ, bất kỳ trẻ nào từ 12 tuổi trở lên, bất kỳ người nào có quyền nuôi các trẻ và bất kỳ luật sư nào được chỉ định.</w:t>
            </w:r>
          </w:p>
          <w:p w14:paraId="1592DFB4" w14:textId="77777777" w:rsidR="00F3544F" w:rsidRPr="008D46A2" w:rsidRDefault="007363FB" w:rsidP="005B1F48">
            <w:pPr>
              <w:pStyle w:val="WABody38flush"/>
              <w:spacing w:before="80"/>
              <w:ind w:left="0"/>
              <w:rPr>
                <w:rFonts w:ascii="Arial Narrow" w:hAnsi="Arial Narrow"/>
                <w:b/>
              </w:rPr>
            </w:pPr>
            <w:r w:rsidRPr="008D46A2">
              <w:rPr>
                <w:rFonts w:ascii="Arial Narrow" w:hAnsi="Arial Narrow"/>
                <w:b/>
                <w:bCs/>
              </w:rPr>
              <w:t>To the person receiving this motion:</w:t>
            </w:r>
          </w:p>
          <w:p w14:paraId="0295F567" w14:textId="20049BEE" w:rsidR="007363FB" w:rsidRPr="008D46A2" w:rsidRDefault="00F3544F" w:rsidP="005B1F48">
            <w:pPr>
              <w:pStyle w:val="WABody38flush"/>
              <w:spacing w:before="0"/>
              <w:ind w:left="0"/>
              <w:rPr>
                <w:rFonts w:ascii="Arial Narrow" w:hAnsi="Arial Narrow"/>
                <w:b/>
                <w:i/>
                <w:iCs/>
              </w:rPr>
            </w:pPr>
            <w:r w:rsidRPr="008D46A2">
              <w:rPr>
                <w:rFonts w:ascii="Arial Narrow" w:hAnsi="Arial Narrow"/>
                <w:b/>
                <w:bCs/>
                <w:i/>
                <w:iCs/>
                <w:lang w:val="vi"/>
              </w:rPr>
              <w:t>Gởi đến người đang nhận đơn kiến nghị này:</w:t>
            </w:r>
          </w:p>
          <w:p w14:paraId="1A497F89" w14:textId="77777777" w:rsidR="00F3544F" w:rsidRPr="008D46A2" w:rsidRDefault="007363FB" w:rsidP="005B1F48">
            <w:pPr>
              <w:pStyle w:val="WABody38flush"/>
              <w:spacing w:before="80"/>
              <w:ind w:left="0"/>
              <w:rPr>
                <w:rFonts w:ascii="Arial Narrow" w:hAnsi="Arial Narrow"/>
              </w:rPr>
            </w:pPr>
            <w:r w:rsidRPr="008D46A2">
              <w:rPr>
                <w:rFonts w:ascii="Arial Narrow" w:hAnsi="Arial Narrow"/>
              </w:rPr>
              <w:t xml:space="preserve">If you do not agree with the requests in this motion, come to the hearing to explain why. You should also file an </w:t>
            </w:r>
            <w:r w:rsidRPr="008D46A2">
              <w:rPr>
                <w:rFonts w:ascii="Arial Narrow" w:hAnsi="Arial Narrow"/>
                <w:i/>
                <w:iCs/>
              </w:rPr>
              <w:t>Objection.</w:t>
            </w:r>
            <w:r w:rsidRPr="008D46A2">
              <w:rPr>
                <w:rFonts w:ascii="Arial Narrow" w:hAnsi="Arial Narrow"/>
              </w:rPr>
              <w:t xml:space="preserve"> You may file other written proof supporting your side, and propose your own visitation schedule, guardian, or </w:t>
            </w:r>
            <w:r w:rsidRPr="008D46A2">
              <w:rPr>
                <w:rFonts w:ascii="Arial Narrow" w:hAnsi="Arial Narrow"/>
                <w:i/>
                <w:iCs/>
              </w:rPr>
              <w:t xml:space="preserve">Child Support Worksheets </w:t>
            </w:r>
            <w:r w:rsidRPr="008D46A2">
              <w:rPr>
                <w:rFonts w:ascii="Arial Narrow" w:hAnsi="Arial Narrow"/>
              </w:rPr>
              <w:t>(if needed).</w:t>
            </w:r>
          </w:p>
          <w:p w14:paraId="4DF42744" w14:textId="0E147509" w:rsidR="007363FB" w:rsidRPr="008D46A2" w:rsidRDefault="00F3544F" w:rsidP="005B1F48">
            <w:pPr>
              <w:pStyle w:val="WABody38flush"/>
              <w:spacing w:before="0"/>
              <w:ind w:left="0"/>
              <w:rPr>
                <w:rFonts w:ascii="Arial Narrow" w:hAnsi="Arial Narrow"/>
                <w:i/>
                <w:iCs/>
                <w:lang w:val="vi"/>
              </w:rPr>
            </w:pPr>
            <w:r w:rsidRPr="008D46A2">
              <w:rPr>
                <w:rFonts w:ascii="Arial Narrow" w:hAnsi="Arial Narrow"/>
                <w:i/>
                <w:iCs/>
                <w:lang w:val="vi"/>
              </w:rPr>
              <w:t>Nếu quý vị không đồng ý với các yêu cầu trong đơn kiến nghị này, hãy đến phiên xét xử giải thích lý do vì sao. Quý vị cũng nên nộp đơn Phản Đối. Quý vị có thể nộp bằng chứng khác bằng văn bản chứng minh bên quý vị và đề xuất lịch trình thăm nom, người giám hộ hoặc Các Bảng Tính Cấp Dưỡng Con của riêng quý vị (nếu cần).</w:t>
            </w:r>
          </w:p>
          <w:p w14:paraId="1ED9A1DA" w14:textId="77777777" w:rsidR="00F3544F" w:rsidRPr="008D46A2" w:rsidRDefault="000049F2" w:rsidP="005B1F48">
            <w:pPr>
              <w:pStyle w:val="WABody38flush"/>
              <w:spacing w:before="80"/>
              <w:ind w:left="0"/>
              <w:rPr>
                <w:rFonts w:ascii="Arial Narrow" w:hAnsi="Arial Narrow"/>
                <w:b/>
              </w:rPr>
            </w:pPr>
            <w:r w:rsidRPr="008D46A2">
              <w:rPr>
                <w:rFonts w:ascii="Arial Narrow" w:hAnsi="Arial Narrow"/>
                <w:b/>
                <w:bCs/>
              </w:rPr>
              <w:t>To both parties:</w:t>
            </w:r>
          </w:p>
          <w:p w14:paraId="2A93340C" w14:textId="3D6B8376" w:rsidR="000049F2" w:rsidRPr="008D46A2" w:rsidRDefault="00F3544F" w:rsidP="005B1F48">
            <w:pPr>
              <w:pStyle w:val="WABody38flush"/>
              <w:spacing w:before="0"/>
              <w:ind w:left="0"/>
              <w:rPr>
                <w:rFonts w:ascii="Arial Narrow" w:hAnsi="Arial Narrow"/>
                <w:b/>
                <w:i/>
                <w:iCs/>
              </w:rPr>
            </w:pPr>
            <w:r w:rsidRPr="008D46A2">
              <w:rPr>
                <w:rFonts w:ascii="Arial Narrow" w:hAnsi="Arial Narrow"/>
                <w:b/>
                <w:bCs/>
                <w:i/>
                <w:iCs/>
                <w:lang w:val="vi"/>
              </w:rPr>
              <w:t>Gởi đến cả hai đương sự:</w:t>
            </w:r>
          </w:p>
          <w:p w14:paraId="52140BF6" w14:textId="77777777" w:rsidR="00F3544F" w:rsidRPr="008D46A2" w:rsidRDefault="000049F2" w:rsidP="005B1F48">
            <w:pPr>
              <w:pStyle w:val="WABody38flush"/>
              <w:spacing w:before="80"/>
              <w:ind w:left="0"/>
              <w:rPr>
                <w:rFonts w:ascii="Arial Narrow" w:hAnsi="Arial Narrow"/>
              </w:rPr>
            </w:pPr>
            <w:r w:rsidRPr="008D46A2">
              <w:rPr>
                <w:rFonts w:ascii="Arial Narrow" w:hAnsi="Arial Narrow"/>
              </w:rPr>
              <w:t xml:space="preserve">If you want the court to consider your side, you </w:t>
            </w:r>
            <w:r w:rsidRPr="008D46A2">
              <w:rPr>
                <w:rFonts w:ascii="Arial Narrow" w:hAnsi="Arial Narrow"/>
                <w:b/>
                <w:bCs/>
              </w:rPr>
              <w:t>must</w:t>
            </w:r>
            <w:r w:rsidRPr="008D46A2">
              <w:rPr>
                <w:rFonts w:ascii="Arial Narrow" w:hAnsi="Arial Narrow"/>
              </w:rPr>
              <w:t>:</w:t>
            </w:r>
          </w:p>
          <w:p w14:paraId="6C4080C1" w14:textId="527166AC" w:rsidR="000049F2" w:rsidRPr="008D46A2" w:rsidRDefault="00F3544F" w:rsidP="005B1F48">
            <w:pPr>
              <w:pStyle w:val="WABody38flush"/>
              <w:spacing w:before="0"/>
              <w:ind w:left="0"/>
              <w:rPr>
                <w:rFonts w:ascii="Arial Narrow" w:hAnsi="Arial Narrow"/>
                <w:i/>
                <w:iCs/>
              </w:rPr>
            </w:pPr>
            <w:r w:rsidRPr="008D46A2">
              <w:rPr>
                <w:rFonts w:ascii="Arial Narrow" w:hAnsi="Arial Narrow"/>
                <w:i/>
                <w:iCs/>
                <w:lang w:val="vi"/>
              </w:rPr>
              <w:t xml:space="preserve">Nếu quý vị muốn tòa án xem xét bên quý vị, quý vị </w:t>
            </w:r>
            <w:r w:rsidRPr="008D46A2">
              <w:rPr>
                <w:rFonts w:ascii="Arial Narrow" w:hAnsi="Arial Narrow"/>
                <w:b/>
                <w:bCs/>
                <w:i/>
                <w:iCs/>
                <w:lang w:val="vi"/>
              </w:rPr>
              <w:t>phải</w:t>
            </w:r>
            <w:r w:rsidRPr="008D46A2">
              <w:rPr>
                <w:rFonts w:ascii="Arial Narrow" w:hAnsi="Arial Narrow"/>
                <w:i/>
                <w:iCs/>
                <w:lang w:val="vi"/>
              </w:rPr>
              <w:t>:</w:t>
            </w:r>
          </w:p>
          <w:p w14:paraId="3DEE2AE0" w14:textId="77777777" w:rsidR="00F3544F" w:rsidRPr="008D46A2" w:rsidRDefault="000049F2" w:rsidP="005B1F48">
            <w:pPr>
              <w:pStyle w:val="WABulletList"/>
              <w:numPr>
                <w:ilvl w:val="0"/>
                <w:numId w:val="30"/>
              </w:numPr>
              <w:tabs>
                <w:tab w:val="clear" w:pos="1620"/>
              </w:tabs>
              <w:suppressAutoHyphens w:val="0"/>
              <w:spacing w:before="80"/>
              <w:ind w:left="432" w:hanging="288"/>
              <w:rPr>
                <w:rFonts w:ascii="Arial Narrow" w:hAnsi="Arial Narrow"/>
                <w:spacing w:val="0"/>
              </w:rPr>
            </w:pPr>
            <w:r w:rsidRPr="008D46A2">
              <w:rPr>
                <w:rFonts w:ascii="Arial Narrow" w:hAnsi="Arial Narrow"/>
              </w:rPr>
              <w:t>File your original documents with the Superior Court Clerk; AND</w:t>
            </w:r>
          </w:p>
          <w:p w14:paraId="01986880" w14:textId="279042C7" w:rsidR="000049F2" w:rsidRPr="008D46A2" w:rsidRDefault="00F3544F" w:rsidP="001F475A">
            <w:pPr>
              <w:pStyle w:val="WABulletList"/>
              <w:numPr>
                <w:ilvl w:val="0"/>
                <w:numId w:val="0"/>
              </w:numPr>
              <w:tabs>
                <w:tab w:val="clear" w:pos="1620"/>
              </w:tabs>
              <w:suppressAutoHyphens w:val="0"/>
              <w:spacing w:before="0"/>
              <w:ind w:left="432"/>
              <w:rPr>
                <w:rFonts w:ascii="Arial Narrow" w:hAnsi="Arial Narrow"/>
                <w:i/>
                <w:iCs/>
                <w:spacing w:val="0"/>
              </w:rPr>
            </w:pPr>
            <w:r w:rsidRPr="008D46A2">
              <w:rPr>
                <w:rFonts w:ascii="Arial Narrow" w:hAnsi="Arial Narrow"/>
                <w:i/>
                <w:iCs/>
                <w:lang w:val="vi"/>
              </w:rPr>
              <w:t>Nộp các văn kiện gốc của quý vị cho Lục Sự Tòa Thượng Thẩm; VÀ</w:t>
            </w:r>
          </w:p>
          <w:p w14:paraId="3627E910" w14:textId="77777777" w:rsidR="00F3544F" w:rsidRPr="008D46A2" w:rsidRDefault="000049F2" w:rsidP="005B1F48">
            <w:pPr>
              <w:pStyle w:val="WABulletList"/>
              <w:numPr>
                <w:ilvl w:val="0"/>
                <w:numId w:val="30"/>
              </w:numPr>
              <w:tabs>
                <w:tab w:val="clear" w:pos="1620"/>
              </w:tabs>
              <w:suppressAutoHyphens w:val="0"/>
              <w:spacing w:before="0"/>
              <w:ind w:left="432" w:hanging="288"/>
              <w:rPr>
                <w:rFonts w:ascii="Arial Narrow" w:hAnsi="Arial Narrow"/>
                <w:spacing w:val="0"/>
              </w:rPr>
            </w:pPr>
            <w:r w:rsidRPr="008D46A2">
              <w:rPr>
                <w:rFonts w:ascii="Arial Narrow" w:hAnsi="Arial Narrow"/>
              </w:rPr>
              <w:t>Give the Judge/Commissioner a copy of your papers (if required by your county’s Local Court Rules); AND</w:t>
            </w:r>
          </w:p>
          <w:p w14:paraId="4EED97B1" w14:textId="072B036C" w:rsidR="000049F2" w:rsidRPr="008D46A2" w:rsidRDefault="00F3544F" w:rsidP="001F475A">
            <w:pPr>
              <w:pStyle w:val="WABulletList"/>
              <w:numPr>
                <w:ilvl w:val="0"/>
                <w:numId w:val="0"/>
              </w:numPr>
              <w:tabs>
                <w:tab w:val="clear" w:pos="1620"/>
              </w:tabs>
              <w:suppressAutoHyphens w:val="0"/>
              <w:spacing w:before="0"/>
              <w:ind w:left="432"/>
              <w:rPr>
                <w:rFonts w:ascii="Arial Narrow" w:hAnsi="Arial Narrow"/>
                <w:i/>
                <w:iCs/>
                <w:spacing w:val="0"/>
              </w:rPr>
            </w:pPr>
            <w:r w:rsidRPr="008D46A2">
              <w:rPr>
                <w:rFonts w:ascii="Arial Narrow" w:hAnsi="Arial Narrow"/>
                <w:i/>
                <w:iCs/>
                <w:lang w:val="vi"/>
              </w:rPr>
              <w:t>Cung cấp cho Thẩm Phán/Ủy Viên một bản sao giấy tờ của quý vị (nếu được yêu cầu theo Quy Tắc Tòa Án Địa Phương của quận quý vị); VÀ</w:t>
            </w:r>
          </w:p>
          <w:p w14:paraId="642C387F" w14:textId="77777777" w:rsidR="00F3544F" w:rsidRPr="008D46A2" w:rsidRDefault="00CF22D2" w:rsidP="005B1F48">
            <w:pPr>
              <w:pStyle w:val="WABulletList"/>
              <w:numPr>
                <w:ilvl w:val="0"/>
                <w:numId w:val="30"/>
              </w:numPr>
              <w:tabs>
                <w:tab w:val="clear" w:pos="1620"/>
              </w:tabs>
              <w:suppressAutoHyphens w:val="0"/>
              <w:spacing w:before="0"/>
              <w:ind w:left="432" w:hanging="288"/>
              <w:rPr>
                <w:rFonts w:ascii="Arial Narrow" w:hAnsi="Arial Narrow"/>
                <w:spacing w:val="0"/>
              </w:rPr>
            </w:pPr>
            <w:r w:rsidRPr="008D46A2">
              <w:rPr>
                <w:rFonts w:ascii="Arial Narrow" w:hAnsi="Arial Narrow"/>
              </w:rPr>
              <w:t>Give all other parties or their lawyers a copy of your papers; AND</w:t>
            </w:r>
          </w:p>
          <w:p w14:paraId="0BE14D0D" w14:textId="488FD736" w:rsidR="000049F2" w:rsidRPr="008D46A2" w:rsidRDefault="00F3544F" w:rsidP="001F475A">
            <w:pPr>
              <w:pStyle w:val="WABulletList"/>
              <w:numPr>
                <w:ilvl w:val="0"/>
                <w:numId w:val="0"/>
              </w:numPr>
              <w:tabs>
                <w:tab w:val="clear" w:pos="1620"/>
              </w:tabs>
              <w:suppressAutoHyphens w:val="0"/>
              <w:spacing w:before="0"/>
              <w:ind w:left="432"/>
              <w:rPr>
                <w:rFonts w:ascii="Arial Narrow" w:hAnsi="Arial Narrow"/>
                <w:i/>
                <w:iCs/>
                <w:color w:val="000000"/>
                <w:spacing w:val="0"/>
                <w:sz w:val="20"/>
                <w:szCs w:val="20"/>
              </w:rPr>
            </w:pPr>
            <w:r w:rsidRPr="008D46A2">
              <w:rPr>
                <w:rFonts w:ascii="Arial Narrow" w:hAnsi="Arial Narrow"/>
                <w:i/>
                <w:iCs/>
                <w:lang w:val="vi"/>
              </w:rPr>
              <w:t>Cung cấp cho tất cả các đương sự còn lại hoặc luật sư của họ một bản sao giấy tờ của quý vị; VÀ</w:t>
            </w:r>
          </w:p>
          <w:p w14:paraId="35903F06" w14:textId="77777777" w:rsidR="00F3544F" w:rsidRPr="008D46A2" w:rsidRDefault="000049F2" w:rsidP="005B1F48">
            <w:pPr>
              <w:pStyle w:val="WABulletList"/>
              <w:numPr>
                <w:ilvl w:val="0"/>
                <w:numId w:val="30"/>
              </w:numPr>
              <w:tabs>
                <w:tab w:val="clear" w:pos="1620"/>
              </w:tabs>
              <w:suppressAutoHyphens w:val="0"/>
              <w:spacing w:before="0"/>
              <w:ind w:left="432" w:hanging="288"/>
              <w:rPr>
                <w:rFonts w:ascii="Arial Narrow" w:hAnsi="Arial Narrow"/>
                <w:spacing w:val="0"/>
              </w:rPr>
            </w:pPr>
            <w:r w:rsidRPr="008D46A2">
              <w:rPr>
                <w:rFonts w:ascii="Arial Narrow" w:hAnsi="Arial Narrow"/>
              </w:rPr>
              <w:t>Go to the hearing.</w:t>
            </w:r>
          </w:p>
          <w:p w14:paraId="5D55B24E" w14:textId="0553FF62" w:rsidR="000049F2" w:rsidRPr="008D46A2" w:rsidRDefault="00F3544F" w:rsidP="001F475A">
            <w:pPr>
              <w:pStyle w:val="WABulletList"/>
              <w:numPr>
                <w:ilvl w:val="0"/>
                <w:numId w:val="0"/>
              </w:numPr>
              <w:tabs>
                <w:tab w:val="clear" w:pos="1620"/>
              </w:tabs>
              <w:suppressAutoHyphens w:val="0"/>
              <w:spacing w:before="0"/>
              <w:ind w:left="432"/>
              <w:rPr>
                <w:rFonts w:ascii="Arial Narrow" w:hAnsi="Arial Narrow"/>
                <w:i/>
                <w:iCs/>
                <w:spacing w:val="0"/>
              </w:rPr>
            </w:pPr>
            <w:r w:rsidRPr="008D46A2">
              <w:rPr>
                <w:rFonts w:ascii="Arial Narrow" w:hAnsi="Arial Narrow"/>
                <w:i/>
                <w:iCs/>
                <w:lang w:val="vi"/>
              </w:rPr>
              <w:t xml:space="preserve">Ra tòa. </w:t>
            </w:r>
          </w:p>
          <w:p w14:paraId="69CFEA5C" w14:textId="77777777" w:rsidR="00F3544F" w:rsidRPr="008D46A2" w:rsidRDefault="000049F2" w:rsidP="005B1F48">
            <w:pPr>
              <w:pStyle w:val="WABulletList"/>
              <w:numPr>
                <w:ilvl w:val="0"/>
                <w:numId w:val="0"/>
              </w:numPr>
              <w:tabs>
                <w:tab w:val="clear" w:pos="1620"/>
              </w:tabs>
              <w:suppressAutoHyphens w:val="0"/>
              <w:spacing w:before="80"/>
              <w:rPr>
                <w:rFonts w:ascii="Arial Narrow" w:hAnsi="Arial Narrow"/>
                <w:spacing w:val="0"/>
              </w:rPr>
            </w:pPr>
            <w:r w:rsidRPr="008D46A2">
              <w:rPr>
                <w:rFonts w:ascii="Arial Narrow" w:hAnsi="Arial Narrow"/>
              </w:rPr>
              <w:t>The court may not allow you to testify at the motion hearing. Read your county’s Local Court Rules, if any.</w:t>
            </w:r>
          </w:p>
          <w:p w14:paraId="3BA63839" w14:textId="13C87810" w:rsidR="000049F2" w:rsidRPr="008D46A2" w:rsidRDefault="00F3544F" w:rsidP="005B1F48">
            <w:pPr>
              <w:pStyle w:val="WABulletList"/>
              <w:numPr>
                <w:ilvl w:val="0"/>
                <w:numId w:val="0"/>
              </w:numPr>
              <w:tabs>
                <w:tab w:val="clear" w:pos="1620"/>
              </w:tabs>
              <w:suppressAutoHyphens w:val="0"/>
              <w:spacing w:before="0"/>
              <w:rPr>
                <w:rFonts w:ascii="Arial Narrow" w:hAnsi="Arial Narrow"/>
                <w:i/>
                <w:iCs/>
                <w:spacing w:val="0"/>
                <w:lang w:val="vi"/>
              </w:rPr>
            </w:pPr>
            <w:r w:rsidRPr="008D46A2">
              <w:rPr>
                <w:rFonts w:ascii="Arial Narrow" w:hAnsi="Arial Narrow"/>
                <w:i/>
                <w:iCs/>
                <w:lang w:val="vi"/>
              </w:rPr>
              <w:t>Tòa án có thể không cho phép quý vị làm chứng tại phiên xét xử kiến nghị. Đọc Quy Tắc Tòa Án Địa Phương của quận quý vị, nếu có.</w:t>
            </w:r>
          </w:p>
          <w:p w14:paraId="2DBF792D" w14:textId="77777777" w:rsidR="00F3544F" w:rsidRPr="008D46A2" w:rsidRDefault="000049F2" w:rsidP="005B1F48">
            <w:pPr>
              <w:pStyle w:val="WAItem"/>
              <w:keepNext w:val="0"/>
              <w:numPr>
                <w:ilvl w:val="0"/>
                <w:numId w:val="0"/>
              </w:numPr>
              <w:tabs>
                <w:tab w:val="right" w:pos="9360"/>
              </w:tabs>
              <w:suppressAutoHyphens w:val="0"/>
              <w:spacing w:before="80"/>
              <w:outlineLvl w:val="9"/>
              <w:rPr>
                <w:rFonts w:ascii="Arial Narrow" w:hAnsi="Arial Narrow"/>
                <w:b w:val="0"/>
                <w:sz w:val="22"/>
                <w:szCs w:val="22"/>
              </w:rPr>
            </w:pPr>
            <w:r w:rsidRPr="008D46A2">
              <w:rPr>
                <w:rFonts w:ascii="Arial Narrow" w:hAnsi="Arial Narrow"/>
                <w:b w:val="0"/>
                <w:sz w:val="22"/>
                <w:szCs w:val="22"/>
              </w:rPr>
              <w:t>Bring proposed order GDN M 203</w:t>
            </w:r>
            <w:r w:rsidRPr="008D46A2">
              <w:rPr>
                <w:rFonts w:ascii="Arial Narrow" w:hAnsi="Arial Narrow"/>
                <w:bCs/>
                <w:i/>
                <w:iCs/>
                <w:sz w:val="22"/>
                <w:szCs w:val="22"/>
              </w:rPr>
              <w:t xml:space="preserve"> Emergency Minor Guardianship Order</w:t>
            </w:r>
            <w:r w:rsidRPr="008D46A2">
              <w:rPr>
                <w:rFonts w:ascii="Arial Narrow" w:hAnsi="Arial Narrow"/>
                <w:b w:val="0"/>
                <w:sz w:val="22"/>
                <w:szCs w:val="22"/>
              </w:rPr>
              <w:t xml:space="preserve"> and any other needed orders to the hearing.</w:t>
            </w:r>
          </w:p>
          <w:p w14:paraId="5482FC2D" w14:textId="664834CF" w:rsidR="000049F2" w:rsidRPr="008D46A2" w:rsidRDefault="00F3544F" w:rsidP="005B1F48">
            <w:pPr>
              <w:pStyle w:val="WAItem"/>
              <w:keepNext w:val="0"/>
              <w:numPr>
                <w:ilvl w:val="0"/>
                <w:numId w:val="0"/>
              </w:numPr>
              <w:tabs>
                <w:tab w:val="right" w:pos="9360"/>
              </w:tabs>
              <w:suppressAutoHyphens w:val="0"/>
              <w:spacing w:before="0"/>
              <w:outlineLvl w:val="9"/>
              <w:rPr>
                <w:i/>
                <w:iCs/>
              </w:rPr>
            </w:pPr>
            <w:r w:rsidRPr="008D46A2">
              <w:rPr>
                <w:rFonts w:ascii="Arial Narrow" w:hAnsi="Arial Narrow"/>
                <w:b w:val="0"/>
                <w:i/>
                <w:iCs/>
                <w:sz w:val="22"/>
                <w:szCs w:val="22"/>
                <w:lang w:val="vi"/>
              </w:rPr>
              <w:t xml:space="preserve">Mang các lệnh được đề xuất GDN M 203 </w:t>
            </w:r>
            <w:r w:rsidRPr="008D46A2">
              <w:rPr>
                <w:rFonts w:ascii="Arial Narrow" w:hAnsi="Arial Narrow"/>
                <w:bCs/>
                <w:i/>
                <w:iCs/>
                <w:sz w:val="22"/>
                <w:szCs w:val="22"/>
                <w:lang w:val="vi"/>
              </w:rPr>
              <w:t>Lệnh Về Quyền Giám Hộ Khẩn Cấp Đối Với Trẻ Vị Thành Niên</w:t>
            </w:r>
            <w:r w:rsidRPr="008D46A2">
              <w:rPr>
                <w:rFonts w:ascii="Arial Narrow" w:hAnsi="Arial Narrow"/>
                <w:b w:val="0"/>
                <w:i/>
                <w:iCs/>
                <w:sz w:val="22"/>
                <w:szCs w:val="22"/>
                <w:lang w:val="vi"/>
              </w:rPr>
              <w:t xml:space="preserve"> và bất kỳ các lệnh cần thiết nào khác đến phiên xét xử.</w:t>
            </w:r>
          </w:p>
          <w:p w14:paraId="7EAD337B" w14:textId="77777777" w:rsidR="00F3544F" w:rsidRPr="008D46A2" w:rsidRDefault="00CF22D2" w:rsidP="005B1F48">
            <w:pPr>
              <w:pStyle w:val="WABody38flush"/>
              <w:ind w:left="0"/>
              <w:rPr>
                <w:rFonts w:ascii="Arial Narrow" w:hAnsi="Arial Narrow"/>
              </w:rPr>
            </w:pPr>
            <w:r w:rsidRPr="008D46A2">
              <w:rPr>
                <w:rFonts w:ascii="Arial Narrow" w:hAnsi="Arial Narrow"/>
                <w:b/>
                <w:bCs/>
                <w:i/>
                <w:iCs/>
              </w:rPr>
              <w:t>Deadline!</w:t>
            </w:r>
            <w:r w:rsidRPr="008D46A2">
              <w:rPr>
                <w:rFonts w:ascii="Arial Narrow" w:hAnsi="Arial Narrow"/>
                <w:i/>
                <w:iCs/>
              </w:rPr>
              <w:t xml:space="preserve"> </w:t>
            </w:r>
            <w:r w:rsidRPr="008D46A2">
              <w:rPr>
                <w:rFonts w:ascii="Arial Narrow" w:hAnsi="Arial Narrow"/>
              </w:rPr>
              <w:t xml:space="preserve">Your papers must be filed and served by the deadline in your county’s Local Court Rules, or by the State Court Rules if there is no local rule. Court Rules and forms are available online at </w:t>
            </w:r>
            <w:hyperlink r:id="rId8" w:history="1">
              <w:r w:rsidRPr="008D46A2">
                <w:rPr>
                  <w:rStyle w:val="Hyperlink"/>
                  <w:rFonts w:ascii="Arial Narrow" w:hAnsi="Arial Narrow"/>
                </w:rPr>
                <w:t>www.courts.wa.gov</w:t>
              </w:r>
            </w:hyperlink>
            <w:r w:rsidRPr="008D46A2">
              <w:rPr>
                <w:rFonts w:ascii="Arial Narrow" w:hAnsi="Arial Narrow"/>
              </w:rPr>
              <w:t>.</w:t>
            </w:r>
          </w:p>
          <w:p w14:paraId="7146134D" w14:textId="7E2ADE52" w:rsidR="007363FB" w:rsidRPr="008D46A2" w:rsidRDefault="00F3544F" w:rsidP="005B1F48">
            <w:pPr>
              <w:pStyle w:val="WABody38flush"/>
              <w:spacing w:before="0"/>
              <w:ind w:left="0"/>
              <w:rPr>
                <w:rFonts w:ascii="Arial Narrow" w:hAnsi="Arial Narrow"/>
                <w:i/>
                <w:iCs/>
                <w:lang w:val="vi"/>
              </w:rPr>
            </w:pPr>
            <w:r w:rsidRPr="008D46A2">
              <w:rPr>
                <w:rFonts w:ascii="Arial Narrow" w:hAnsi="Arial Narrow"/>
                <w:b/>
                <w:bCs/>
                <w:i/>
                <w:iCs/>
                <w:lang w:val="vi"/>
              </w:rPr>
              <w:t>Hạn Cuối!</w:t>
            </w:r>
            <w:r w:rsidRPr="008D46A2">
              <w:rPr>
                <w:rFonts w:ascii="Arial Narrow" w:hAnsi="Arial Narrow"/>
                <w:i/>
                <w:iCs/>
                <w:lang w:val="vi"/>
              </w:rPr>
              <w:t xml:space="preserve"> Giấy tờ của quý vị phải được nộp và tống đạt trước hạn cuối theo Quy Tắc Tòa Án Địa Phương của Quận quý vị hoặc theo Quy Tắc Tòa Án Tiểu Bang nếu không có quy tắc địa phương. Quy Tắc Tòa Án và các mẫu đơn hiện có trực tuyến tại </w:t>
            </w:r>
            <w:hyperlink r:id="rId9" w:history="1">
              <w:r w:rsidRPr="008D46A2">
                <w:rPr>
                  <w:rStyle w:val="Hyperlink"/>
                  <w:rFonts w:ascii="Arial Narrow" w:hAnsi="Arial Narrow"/>
                  <w:i/>
                  <w:iCs/>
                  <w:lang w:val="vi"/>
                </w:rPr>
                <w:t>www.courts.wa.gov</w:t>
              </w:r>
            </w:hyperlink>
            <w:r w:rsidRPr="008D46A2">
              <w:rPr>
                <w:rFonts w:ascii="Arial Narrow" w:hAnsi="Arial Narrow"/>
                <w:i/>
                <w:iCs/>
                <w:lang w:val="vi"/>
              </w:rPr>
              <w:t>.</w:t>
            </w:r>
          </w:p>
        </w:tc>
      </w:tr>
    </w:tbl>
    <w:p w14:paraId="49EE38F5" w14:textId="77777777" w:rsidR="00F3544F" w:rsidRPr="008D46A2" w:rsidRDefault="007363FB" w:rsidP="005B1F48">
      <w:pPr>
        <w:pStyle w:val="WAItem"/>
        <w:keepNext w:val="0"/>
        <w:numPr>
          <w:ilvl w:val="0"/>
          <w:numId w:val="0"/>
        </w:numPr>
        <w:tabs>
          <w:tab w:val="clear" w:pos="540"/>
          <w:tab w:val="left" w:pos="7920"/>
          <w:tab w:val="left" w:pos="9360"/>
        </w:tabs>
        <w:spacing w:before="120"/>
        <w:ind w:left="720" w:hanging="720"/>
        <w:rPr>
          <w:b w:val="0"/>
          <w:sz w:val="22"/>
          <w:szCs w:val="22"/>
        </w:rPr>
      </w:pPr>
      <w:r w:rsidRPr="008D46A2">
        <w:rPr>
          <w:bCs/>
          <w:sz w:val="22"/>
          <w:szCs w:val="22"/>
        </w:rPr>
        <w:lastRenderedPageBreak/>
        <w:t>1.</w:t>
      </w:r>
      <w:r w:rsidRPr="008D46A2">
        <w:rPr>
          <w:bCs/>
        </w:rPr>
        <w:tab/>
      </w:r>
      <w:r w:rsidRPr="008D46A2">
        <w:rPr>
          <w:b w:val="0"/>
          <w:sz w:val="22"/>
          <w:szCs w:val="22"/>
        </w:rPr>
        <w:t>My name is:</w:t>
      </w:r>
      <w:r w:rsidRPr="008D46A2">
        <w:rPr>
          <w:b w:val="0"/>
          <w:sz w:val="22"/>
          <w:szCs w:val="22"/>
          <w:u w:val="single"/>
        </w:rPr>
        <w:tab/>
      </w:r>
      <w:r w:rsidRPr="008D46A2">
        <w:rPr>
          <w:b w:val="0"/>
          <w:sz w:val="22"/>
          <w:szCs w:val="22"/>
        </w:rPr>
        <w:t xml:space="preserve">. I am asking the court for an </w:t>
      </w:r>
      <w:r w:rsidRPr="008D46A2">
        <w:rPr>
          <w:b w:val="0"/>
          <w:i/>
          <w:iCs/>
          <w:sz w:val="22"/>
          <w:szCs w:val="22"/>
        </w:rPr>
        <w:t>Immediate Minor Guardianship</w:t>
      </w:r>
      <w:r w:rsidRPr="008D46A2">
        <w:rPr>
          <w:b w:val="0"/>
          <w:sz w:val="22"/>
          <w:szCs w:val="22"/>
        </w:rPr>
        <w:t xml:space="preserve"> </w:t>
      </w:r>
      <w:r w:rsidRPr="008D46A2">
        <w:rPr>
          <w:b w:val="0"/>
          <w:i/>
          <w:iCs/>
          <w:sz w:val="22"/>
          <w:szCs w:val="22"/>
        </w:rPr>
        <w:t>Order</w:t>
      </w:r>
      <w:r w:rsidRPr="008D46A2">
        <w:rPr>
          <w:b w:val="0"/>
          <w:sz w:val="22"/>
          <w:szCs w:val="22"/>
        </w:rPr>
        <w:t xml:space="preserve"> for these children:</w:t>
      </w:r>
    </w:p>
    <w:p w14:paraId="6C13504E" w14:textId="72F076E4" w:rsidR="007363FB" w:rsidRPr="008D46A2" w:rsidRDefault="0099791C" w:rsidP="005B1F48">
      <w:pPr>
        <w:pStyle w:val="WAItem"/>
        <w:keepNext w:val="0"/>
        <w:numPr>
          <w:ilvl w:val="0"/>
          <w:numId w:val="0"/>
        </w:numPr>
        <w:tabs>
          <w:tab w:val="clear" w:pos="540"/>
          <w:tab w:val="left" w:pos="7920"/>
          <w:tab w:val="left" w:pos="9360"/>
        </w:tabs>
        <w:spacing w:before="0" w:after="120"/>
        <w:ind w:left="720" w:hanging="720"/>
        <w:rPr>
          <w:i/>
          <w:iCs/>
        </w:rPr>
      </w:pPr>
      <w:r w:rsidRPr="008D46A2">
        <w:rPr>
          <w:b w:val="0"/>
          <w:i/>
          <w:iCs/>
          <w:sz w:val="22"/>
          <w:szCs w:val="22"/>
        </w:rPr>
        <w:tab/>
      </w:r>
      <w:r w:rsidRPr="008D46A2">
        <w:rPr>
          <w:b w:val="0"/>
          <w:i/>
          <w:iCs/>
          <w:sz w:val="22"/>
          <w:szCs w:val="22"/>
          <w:lang w:val="vi"/>
        </w:rPr>
        <w:t>Tôi tên là:</w:t>
      </w:r>
      <w:r w:rsidRPr="008D46A2">
        <w:rPr>
          <w:b w:val="0"/>
          <w:sz w:val="22"/>
          <w:szCs w:val="22"/>
          <w:lang w:val="vi"/>
        </w:rPr>
        <w:tab/>
      </w:r>
      <w:r w:rsidRPr="008D46A2">
        <w:rPr>
          <w:b w:val="0"/>
          <w:i/>
          <w:iCs/>
          <w:sz w:val="22"/>
          <w:szCs w:val="22"/>
          <w:lang w:val="vi"/>
        </w:rPr>
        <w:t>. Tôi sẽ yêu cầu tòa án một Lệnh Về Quyền Giám Hộ Ngay Lập Tức Đối Với Trẻ Vị Thành Niên cho các trẻ này:</w:t>
      </w:r>
    </w:p>
    <w:tbl>
      <w:tblPr>
        <w:tblW w:w="8820" w:type="dxa"/>
        <w:tblInd w:w="54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417"/>
        <w:gridCol w:w="720"/>
        <w:gridCol w:w="360"/>
        <w:gridCol w:w="3240"/>
        <w:gridCol w:w="720"/>
      </w:tblGrid>
      <w:tr w:rsidR="007363FB" w:rsidRPr="008D46A2" w14:paraId="3C604BCA" w14:textId="77777777">
        <w:tc>
          <w:tcPr>
            <w:tcW w:w="3780" w:type="dxa"/>
            <w:gridSpan w:val="2"/>
            <w:shd w:val="clear" w:color="auto" w:fill="auto"/>
          </w:tcPr>
          <w:p w14:paraId="38C4A8C7" w14:textId="77777777" w:rsidR="00F3544F" w:rsidRPr="008D46A2" w:rsidRDefault="007363FB" w:rsidP="005B1F48">
            <w:pPr>
              <w:tabs>
                <w:tab w:val="left" w:pos="9360"/>
              </w:tabs>
              <w:suppressAutoHyphens/>
              <w:spacing w:after="0"/>
              <w:jc w:val="center"/>
              <w:rPr>
                <w:rFonts w:ascii="Arial Narrow" w:hAnsi="Arial Narrow" w:cs="Arial"/>
                <w:b/>
                <w:sz w:val="22"/>
                <w:szCs w:val="22"/>
              </w:rPr>
            </w:pPr>
            <w:r w:rsidRPr="008D46A2">
              <w:rPr>
                <w:rFonts w:ascii="Arial Narrow" w:hAnsi="Arial Narrow" w:cs="Arial"/>
                <w:b/>
                <w:bCs/>
                <w:sz w:val="22"/>
                <w:szCs w:val="22"/>
              </w:rPr>
              <w:t>Child’s name</w:t>
            </w:r>
          </w:p>
          <w:p w14:paraId="3BFCB560" w14:textId="665CD29F" w:rsidR="007363FB" w:rsidRPr="008D46A2" w:rsidRDefault="00F3544F" w:rsidP="005B1F48">
            <w:pPr>
              <w:tabs>
                <w:tab w:val="left" w:pos="9360"/>
              </w:tabs>
              <w:suppressAutoHyphens/>
              <w:spacing w:after="120"/>
              <w:jc w:val="center"/>
              <w:rPr>
                <w:rFonts w:ascii="Arial Narrow" w:hAnsi="Arial Narrow" w:cs="Arial"/>
                <w:b/>
                <w:i/>
                <w:iCs/>
                <w:sz w:val="22"/>
                <w:szCs w:val="22"/>
              </w:rPr>
            </w:pPr>
            <w:r w:rsidRPr="008D46A2">
              <w:rPr>
                <w:rFonts w:ascii="Arial Narrow" w:hAnsi="Arial Narrow" w:cs="Arial"/>
                <w:b/>
                <w:bCs/>
                <w:i/>
                <w:iCs/>
                <w:sz w:val="22"/>
                <w:szCs w:val="22"/>
                <w:lang w:val="vi"/>
              </w:rPr>
              <w:t>Tên trẻ</w:t>
            </w:r>
          </w:p>
        </w:tc>
        <w:tc>
          <w:tcPr>
            <w:tcW w:w="720" w:type="dxa"/>
            <w:shd w:val="clear" w:color="auto" w:fill="auto"/>
          </w:tcPr>
          <w:p w14:paraId="029460ED" w14:textId="77777777" w:rsidR="00F3544F" w:rsidRPr="008D46A2" w:rsidRDefault="007363FB" w:rsidP="005B1F48">
            <w:pPr>
              <w:tabs>
                <w:tab w:val="left" w:pos="9360"/>
              </w:tabs>
              <w:suppressAutoHyphens/>
              <w:spacing w:after="0"/>
              <w:jc w:val="center"/>
              <w:rPr>
                <w:rFonts w:ascii="Arial Narrow" w:hAnsi="Arial Narrow" w:cs="Arial"/>
                <w:b/>
                <w:sz w:val="22"/>
                <w:szCs w:val="22"/>
              </w:rPr>
            </w:pPr>
            <w:r w:rsidRPr="008D46A2">
              <w:rPr>
                <w:rFonts w:ascii="Arial Narrow" w:hAnsi="Arial Narrow" w:cs="Arial"/>
                <w:b/>
                <w:bCs/>
                <w:sz w:val="22"/>
                <w:szCs w:val="22"/>
              </w:rPr>
              <w:t>Age</w:t>
            </w:r>
          </w:p>
          <w:p w14:paraId="68C6F339" w14:textId="53308B18" w:rsidR="007363FB" w:rsidRPr="008D46A2" w:rsidRDefault="00F3544F" w:rsidP="005B1F48">
            <w:pPr>
              <w:tabs>
                <w:tab w:val="left" w:pos="9360"/>
              </w:tabs>
              <w:suppressAutoHyphens/>
              <w:spacing w:after="120"/>
              <w:jc w:val="center"/>
              <w:rPr>
                <w:rFonts w:ascii="Arial Narrow" w:hAnsi="Arial Narrow" w:cs="Arial"/>
                <w:b/>
                <w:i/>
                <w:iCs/>
                <w:sz w:val="22"/>
                <w:szCs w:val="22"/>
              </w:rPr>
            </w:pPr>
            <w:r w:rsidRPr="008D46A2">
              <w:rPr>
                <w:rFonts w:ascii="Arial Narrow" w:hAnsi="Arial Narrow" w:cs="Arial"/>
                <w:b/>
                <w:bCs/>
                <w:i/>
                <w:iCs/>
                <w:sz w:val="22"/>
                <w:szCs w:val="22"/>
                <w:lang w:val="vi"/>
              </w:rPr>
              <w:t>Tuổi</w:t>
            </w:r>
          </w:p>
        </w:tc>
        <w:tc>
          <w:tcPr>
            <w:tcW w:w="3600" w:type="dxa"/>
            <w:gridSpan w:val="2"/>
            <w:shd w:val="clear" w:color="auto" w:fill="auto"/>
          </w:tcPr>
          <w:p w14:paraId="7965EF75" w14:textId="77777777" w:rsidR="00F3544F" w:rsidRPr="008D46A2" w:rsidRDefault="007363FB" w:rsidP="005B1F48">
            <w:pPr>
              <w:tabs>
                <w:tab w:val="left" w:pos="9360"/>
              </w:tabs>
              <w:suppressAutoHyphens/>
              <w:spacing w:after="0"/>
              <w:jc w:val="center"/>
              <w:rPr>
                <w:rFonts w:ascii="Arial Narrow" w:hAnsi="Arial Narrow" w:cs="Arial"/>
                <w:b/>
                <w:sz w:val="22"/>
                <w:szCs w:val="22"/>
              </w:rPr>
            </w:pPr>
            <w:r w:rsidRPr="008D46A2">
              <w:rPr>
                <w:rFonts w:ascii="Arial Narrow" w:hAnsi="Arial Narrow" w:cs="Arial"/>
                <w:b/>
                <w:bCs/>
                <w:sz w:val="22"/>
                <w:szCs w:val="22"/>
              </w:rPr>
              <w:t>Child’s name</w:t>
            </w:r>
          </w:p>
          <w:p w14:paraId="336DB942" w14:textId="624F7076" w:rsidR="007363FB" w:rsidRPr="008D46A2" w:rsidRDefault="00F3544F" w:rsidP="005B1F48">
            <w:pPr>
              <w:tabs>
                <w:tab w:val="left" w:pos="9360"/>
              </w:tabs>
              <w:suppressAutoHyphens/>
              <w:spacing w:after="120"/>
              <w:jc w:val="center"/>
              <w:rPr>
                <w:rFonts w:ascii="Arial Narrow" w:hAnsi="Arial Narrow" w:cs="Arial"/>
                <w:b/>
                <w:i/>
                <w:iCs/>
                <w:sz w:val="22"/>
                <w:szCs w:val="22"/>
              </w:rPr>
            </w:pPr>
            <w:r w:rsidRPr="008D46A2">
              <w:rPr>
                <w:rFonts w:ascii="Arial Narrow" w:hAnsi="Arial Narrow" w:cs="Arial"/>
                <w:b/>
                <w:bCs/>
                <w:i/>
                <w:iCs/>
                <w:sz w:val="22"/>
                <w:szCs w:val="22"/>
                <w:lang w:val="vi"/>
              </w:rPr>
              <w:t>Tên trẻ</w:t>
            </w:r>
          </w:p>
        </w:tc>
        <w:tc>
          <w:tcPr>
            <w:tcW w:w="720" w:type="dxa"/>
            <w:shd w:val="clear" w:color="auto" w:fill="auto"/>
          </w:tcPr>
          <w:p w14:paraId="6079A26D" w14:textId="77777777" w:rsidR="00F3544F" w:rsidRPr="008D46A2" w:rsidRDefault="007363FB" w:rsidP="005B1F48">
            <w:pPr>
              <w:tabs>
                <w:tab w:val="left" w:pos="9360"/>
              </w:tabs>
              <w:suppressAutoHyphens/>
              <w:spacing w:after="0"/>
              <w:jc w:val="center"/>
              <w:rPr>
                <w:rFonts w:ascii="Arial Narrow" w:hAnsi="Arial Narrow" w:cs="Arial"/>
                <w:b/>
                <w:sz w:val="22"/>
                <w:szCs w:val="22"/>
              </w:rPr>
            </w:pPr>
            <w:r w:rsidRPr="008D46A2">
              <w:rPr>
                <w:rFonts w:ascii="Arial Narrow" w:hAnsi="Arial Narrow" w:cs="Arial"/>
                <w:b/>
                <w:bCs/>
                <w:sz w:val="22"/>
                <w:szCs w:val="22"/>
              </w:rPr>
              <w:t>Age</w:t>
            </w:r>
          </w:p>
          <w:p w14:paraId="1368F3DE" w14:textId="337B62FB" w:rsidR="007363FB" w:rsidRPr="008D46A2" w:rsidRDefault="00F3544F" w:rsidP="005B1F48">
            <w:pPr>
              <w:tabs>
                <w:tab w:val="left" w:pos="9360"/>
              </w:tabs>
              <w:suppressAutoHyphens/>
              <w:spacing w:after="120"/>
              <w:jc w:val="center"/>
              <w:rPr>
                <w:rFonts w:ascii="Arial Narrow" w:hAnsi="Arial Narrow" w:cs="Arial"/>
                <w:b/>
                <w:i/>
                <w:iCs/>
                <w:sz w:val="22"/>
                <w:szCs w:val="22"/>
              </w:rPr>
            </w:pPr>
            <w:r w:rsidRPr="008D46A2">
              <w:rPr>
                <w:rFonts w:ascii="Arial Narrow" w:hAnsi="Arial Narrow" w:cs="Arial"/>
                <w:b/>
                <w:bCs/>
                <w:i/>
                <w:iCs/>
                <w:sz w:val="22"/>
                <w:szCs w:val="22"/>
                <w:lang w:val="vi"/>
              </w:rPr>
              <w:t>Tuổi</w:t>
            </w:r>
          </w:p>
        </w:tc>
      </w:tr>
      <w:tr w:rsidR="007363FB" w:rsidRPr="008D46A2" w14:paraId="3EAC42E8" w14:textId="77777777">
        <w:tc>
          <w:tcPr>
            <w:tcW w:w="363" w:type="dxa"/>
            <w:tcBorders>
              <w:right w:val="nil"/>
            </w:tcBorders>
            <w:shd w:val="clear" w:color="auto" w:fill="auto"/>
          </w:tcPr>
          <w:p w14:paraId="55484A71" w14:textId="77777777" w:rsidR="007363FB" w:rsidRPr="008D46A2" w:rsidRDefault="007363FB" w:rsidP="005B1F48">
            <w:pPr>
              <w:tabs>
                <w:tab w:val="left" w:pos="270"/>
                <w:tab w:val="left" w:pos="3510"/>
                <w:tab w:val="left" w:pos="9360"/>
              </w:tabs>
              <w:suppressAutoHyphens/>
              <w:spacing w:after="0"/>
              <w:ind w:left="265" w:hanging="265"/>
              <w:rPr>
                <w:rFonts w:ascii="Arial Narrow" w:hAnsi="Arial Narrow" w:cs="Arial"/>
                <w:sz w:val="22"/>
                <w:szCs w:val="22"/>
              </w:rPr>
            </w:pPr>
            <w:r w:rsidRPr="008D46A2">
              <w:rPr>
                <w:rFonts w:ascii="Arial Narrow" w:hAnsi="Arial Narrow" w:cs="Arial"/>
                <w:sz w:val="22"/>
                <w:szCs w:val="22"/>
              </w:rPr>
              <w:t xml:space="preserve"> 1. </w:t>
            </w:r>
          </w:p>
        </w:tc>
        <w:tc>
          <w:tcPr>
            <w:tcW w:w="3417" w:type="dxa"/>
            <w:tcBorders>
              <w:left w:val="nil"/>
            </w:tcBorders>
            <w:shd w:val="clear" w:color="auto" w:fill="auto"/>
          </w:tcPr>
          <w:p w14:paraId="515CA485" w14:textId="77777777" w:rsidR="007363FB" w:rsidRPr="008D46A2" w:rsidRDefault="007363FB" w:rsidP="005B1F48">
            <w:pPr>
              <w:tabs>
                <w:tab w:val="left" w:pos="270"/>
                <w:tab w:val="left" w:pos="3510"/>
                <w:tab w:val="left" w:pos="9360"/>
              </w:tabs>
              <w:suppressAutoHyphens/>
              <w:spacing w:after="0"/>
              <w:rPr>
                <w:rFonts w:ascii="Arial Narrow" w:hAnsi="Arial Narrow" w:cs="Arial"/>
                <w:sz w:val="22"/>
                <w:szCs w:val="22"/>
              </w:rPr>
            </w:pPr>
          </w:p>
        </w:tc>
        <w:tc>
          <w:tcPr>
            <w:tcW w:w="720" w:type="dxa"/>
            <w:shd w:val="clear" w:color="auto" w:fill="auto"/>
          </w:tcPr>
          <w:p w14:paraId="6A20697E" w14:textId="77777777" w:rsidR="007363FB" w:rsidRPr="008D46A2" w:rsidRDefault="007363FB" w:rsidP="005B1F48">
            <w:pPr>
              <w:tabs>
                <w:tab w:val="left" w:pos="540"/>
                <w:tab w:val="left" w:pos="9360"/>
              </w:tabs>
              <w:suppressAutoHyphens/>
              <w:spacing w:after="0"/>
              <w:jc w:val="center"/>
              <w:rPr>
                <w:rFonts w:ascii="Arial Narrow" w:hAnsi="Arial Narrow" w:cs="Arial"/>
                <w:sz w:val="22"/>
                <w:szCs w:val="22"/>
              </w:rPr>
            </w:pPr>
          </w:p>
        </w:tc>
        <w:tc>
          <w:tcPr>
            <w:tcW w:w="360" w:type="dxa"/>
            <w:tcBorders>
              <w:right w:val="nil"/>
            </w:tcBorders>
            <w:shd w:val="clear" w:color="auto" w:fill="auto"/>
          </w:tcPr>
          <w:p w14:paraId="787BE52E" w14:textId="6E40CCBB" w:rsidR="007363FB" w:rsidRPr="008D46A2" w:rsidRDefault="007363FB" w:rsidP="00CA2A43">
            <w:pPr>
              <w:tabs>
                <w:tab w:val="left" w:pos="270"/>
                <w:tab w:val="left" w:pos="3510"/>
                <w:tab w:val="left" w:pos="9360"/>
              </w:tabs>
              <w:suppressAutoHyphens/>
              <w:spacing w:after="0"/>
              <w:ind w:left="265" w:hanging="265"/>
              <w:rPr>
                <w:rFonts w:ascii="Arial Narrow" w:hAnsi="Arial Narrow" w:cs="Arial"/>
                <w:i/>
                <w:iCs/>
                <w:sz w:val="22"/>
                <w:szCs w:val="22"/>
              </w:rPr>
            </w:pPr>
            <w:r w:rsidRPr="008D46A2">
              <w:rPr>
                <w:rFonts w:ascii="Arial Narrow" w:hAnsi="Arial Narrow" w:cs="Arial"/>
                <w:i/>
                <w:iCs/>
                <w:sz w:val="22"/>
                <w:szCs w:val="22"/>
              </w:rPr>
              <w:t xml:space="preserve"> 2.</w:t>
            </w:r>
          </w:p>
        </w:tc>
        <w:tc>
          <w:tcPr>
            <w:tcW w:w="3240" w:type="dxa"/>
            <w:tcBorders>
              <w:left w:val="nil"/>
            </w:tcBorders>
            <w:shd w:val="clear" w:color="auto" w:fill="auto"/>
          </w:tcPr>
          <w:p w14:paraId="441410D1" w14:textId="77777777" w:rsidR="007363FB" w:rsidRPr="008D46A2" w:rsidRDefault="007363FB" w:rsidP="005B1F48">
            <w:pPr>
              <w:tabs>
                <w:tab w:val="left" w:pos="270"/>
                <w:tab w:val="left" w:pos="3510"/>
                <w:tab w:val="left" w:pos="9360"/>
              </w:tabs>
              <w:suppressAutoHyphens/>
              <w:spacing w:after="0"/>
              <w:rPr>
                <w:rFonts w:ascii="Arial Narrow" w:hAnsi="Arial Narrow" w:cs="Arial"/>
                <w:sz w:val="22"/>
                <w:szCs w:val="22"/>
              </w:rPr>
            </w:pPr>
          </w:p>
        </w:tc>
        <w:tc>
          <w:tcPr>
            <w:tcW w:w="720" w:type="dxa"/>
            <w:shd w:val="clear" w:color="auto" w:fill="auto"/>
          </w:tcPr>
          <w:p w14:paraId="50D60C8C" w14:textId="77777777" w:rsidR="007363FB" w:rsidRPr="008D46A2" w:rsidRDefault="007363FB" w:rsidP="005B1F48">
            <w:pPr>
              <w:tabs>
                <w:tab w:val="left" w:pos="540"/>
                <w:tab w:val="left" w:pos="9360"/>
              </w:tabs>
              <w:suppressAutoHyphens/>
              <w:spacing w:after="0"/>
              <w:jc w:val="center"/>
              <w:rPr>
                <w:rFonts w:ascii="Arial Narrow" w:hAnsi="Arial Narrow" w:cs="Arial"/>
                <w:sz w:val="22"/>
                <w:szCs w:val="22"/>
              </w:rPr>
            </w:pPr>
          </w:p>
        </w:tc>
      </w:tr>
      <w:tr w:rsidR="007363FB" w:rsidRPr="008D46A2" w14:paraId="65788D67" w14:textId="77777777">
        <w:tc>
          <w:tcPr>
            <w:tcW w:w="363" w:type="dxa"/>
            <w:tcBorders>
              <w:right w:val="nil"/>
            </w:tcBorders>
            <w:shd w:val="clear" w:color="auto" w:fill="auto"/>
          </w:tcPr>
          <w:p w14:paraId="718F9545" w14:textId="5C2D88BA" w:rsidR="007363FB" w:rsidRPr="008D46A2" w:rsidRDefault="007363FB" w:rsidP="00CA2A43">
            <w:pPr>
              <w:tabs>
                <w:tab w:val="left" w:pos="270"/>
                <w:tab w:val="left" w:pos="3510"/>
                <w:tab w:val="left" w:pos="9360"/>
              </w:tabs>
              <w:suppressAutoHyphens/>
              <w:spacing w:after="0"/>
              <w:ind w:left="265" w:hanging="265"/>
              <w:rPr>
                <w:rFonts w:ascii="Arial Narrow" w:hAnsi="Arial Narrow" w:cs="Arial"/>
                <w:i/>
                <w:iCs/>
                <w:sz w:val="22"/>
                <w:szCs w:val="22"/>
              </w:rPr>
            </w:pPr>
            <w:r w:rsidRPr="008D46A2">
              <w:rPr>
                <w:rFonts w:ascii="Arial Narrow" w:hAnsi="Arial Narrow" w:cs="Arial"/>
                <w:i/>
                <w:iCs/>
                <w:sz w:val="22"/>
                <w:szCs w:val="22"/>
              </w:rPr>
              <w:lastRenderedPageBreak/>
              <w:t xml:space="preserve"> 3.</w:t>
            </w:r>
          </w:p>
        </w:tc>
        <w:tc>
          <w:tcPr>
            <w:tcW w:w="3417" w:type="dxa"/>
            <w:tcBorders>
              <w:left w:val="nil"/>
            </w:tcBorders>
            <w:shd w:val="clear" w:color="auto" w:fill="auto"/>
          </w:tcPr>
          <w:p w14:paraId="2C5E73D9" w14:textId="77777777" w:rsidR="007363FB" w:rsidRPr="008D46A2" w:rsidRDefault="007363FB" w:rsidP="005B1F48">
            <w:pPr>
              <w:tabs>
                <w:tab w:val="left" w:pos="270"/>
                <w:tab w:val="left" w:pos="3510"/>
                <w:tab w:val="left" w:pos="9360"/>
              </w:tabs>
              <w:suppressAutoHyphens/>
              <w:spacing w:after="0"/>
              <w:rPr>
                <w:rFonts w:ascii="Arial Narrow" w:hAnsi="Arial Narrow" w:cs="Arial"/>
                <w:sz w:val="22"/>
                <w:szCs w:val="22"/>
              </w:rPr>
            </w:pPr>
          </w:p>
        </w:tc>
        <w:tc>
          <w:tcPr>
            <w:tcW w:w="720" w:type="dxa"/>
            <w:shd w:val="clear" w:color="auto" w:fill="auto"/>
          </w:tcPr>
          <w:p w14:paraId="3E8F285E" w14:textId="77777777" w:rsidR="007363FB" w:rsidRPr="008D46A2" w:rsidRDefault="007363FB" w:rsidP="005B1F48">
            <w:pPr>
              <w:tabs>
                <w:tab w:val="left" w:pos="540"/>
                <w:tab w:val="left" w:pos="9360"/>
              </w:tabs>
              <w:suppressAutoHyphens/>
              <w:spacing w:after="0"/>
              <w:jc w:val="center"/>
              <w:rPr>
                <w:rFonts w:ascii="Arial Narrow" w:hAnsi="Arial Narrow" w:cs="Arial"/>
                <w:sz w:val="22"/>
                <w:szCs w:val="22"/>
              </w:rPr>
            </w:pPr>
          </w:p>
        </w:tc>
        <w:tc>
          <w:tcPr>
            <w:tcW w:w="360" w:type="dxa"/>
            <w:tcBorders>
              <w:right w:val="nil"/>
            </w:tcBorders>
            <w:shd w:val="clear" w:color="auto" w:fill="auto"/>
          </w:tcPr>
          <w:p w14:paraId="150C8481" w14:textId="39EFCD3C" w:rsidR="007363FB" w:rsidRPr="008D46A2" w:rsidRDefault="007363FB" w:rsidP="00CA2A43">
            <w:pPr>
              <w:tabs>
                <w:tab w:val="left" w:pos="270"/>
                <w:tab w:val="left" w:pos="3510"/>
                <w:tab w:val="left" w:pos="9360"/>
              </w:tabs>
              <w:suppressAutoHyphens/>
              <w:spacing w:after="0"/>
              <w:ind w:left="265" w:hanging="265"/>
              <w:rPr>
                <w:rFonts w:ascii="Arial Narrow" w:hAnsi="Arial Narrow" w:cs="Arial"/>
                <w:i/>
                <w:iCs/>
                <w:sz w:val="22"/>
                <w:szCs w:val="22"/>
              </w:rPr>
            </w:pPr>
            <w:r w:rsidRPr="008D46A2">
              <w:rPr>
                <w:rFonts w:ascii="Arial Narrow" w:hAnsi="Arial Narrow" w:cs="Arial"/>
                <w:i/>
                <w:iCs/>
                <w:sz w:val="22"/>
                <w:szCs w:val="22"/>
              </w:rPr>
              <w:t xml:space="preserve"> 4.</w:t>
            </w:r>
          </w:p>
        </w:tc>
        <w:tc>
          <w:tcPr>
            <w:tcW w:w="3240" w:type="dxa"/>
            <w:tcBorders>
              <w:left w:val="nil"/>
            </w:tcBorders>
            <w:shd w:val="clear" w:color="auto" w:fill="auto"/>
          </w:tcPr>
          <w:p w14:paraId="1C4400FD" w14:textId="77777777" w:rsidR="007363FB" w:rsidRPr="008D46A2" w:rsidRDefault="007363FB" w:rsidP="005B1F48">
            <w:pPr>
              <w:tabs>
                <w:tab w:val="left" w:pos="270"/>
                <w:tab w:val="left" w:pos="3510"/>
                <w:tab w:val="left" w:pos="9360"/>
              </w:tabs>
              <w:suppressAutoHyphens/>
              <w:spacing w:after="0"/>
              <w:rPr>
                <w:rFonts w:ascii="Arial Narrow" w:hAnsi="Arial Narrow" w:cs="Arial"/>
                <w:sz w:val="22"/>
                <w:szCs w:val="22"/>
              </w:rPr>
            </w:pPr>
          </w:p>
        </w:tc>
        <w:tc>
          <w:tcPr>
            <w:tcW w:w="720" w:type="dxa"/>
            <w:shd w:val="clear" w:color="auto" w:fill="auto"/>
          </w:tcPr>
          <w:p w14:paraId="77E69F42" w14:textId="77777777" w:rsidR="007363FB" w:rsidRPr="008D46A2" w:rsidRDefault="007363FB" w:rsidP="005B1F48">
            <w:pPr>
              <w:tabs>
                <w:tab w:val="left" w:pos="540"/>
                <w:tab w:val="left" w:pos="9360"/>
              </w:tabs>
              <w:suppressAutoHyphens/>
              <w:spacing w:after="0"/>
              <w:jc w:val="center"/>
              <w:rPr>
                <w:rFonts w:ascii="Arial Narrow" w:hAnsi="Arial Narrow" w:cs="Arial"/>
                <w:sz w:val="22"/>
                <w:szCs w:val="22"/>
              </w:rPr>
            </w:pPr>
          </w:p>
        </w:tc>
      </w:tr>
    </w:tbl>
    <w:p w14:paraId="4FD389B1" w14:textId="77777777" w:rsidR="00F3544F" w:rsidRPr="008D46A2" w:rsidRDefault="00297A79" w:rsidP="005B1F48">
      <w:pPr>
        <w:pStyle w:val="WAItem"/>
        <w:keepNext w:val="0"/>
        <w:numPr>
          <w:ilvl w:val="0"/>
          <w:numId w:val="0"/>
        </w:numPr>
        <w:tabs>
          <w:tab w:val="left" w:pos="9090"/>
        </w:tabs>
        <w:spacing w:before="120"/>
        <w:ind w:left="1080" w:hanging="360"/>
        <w:rPr>
          <w:b w:val="0"/>
          <w:sz w:val="22"/>
          <w:szCs w:val="22"/>
          <w:u w:val="single"/>
        </w:rPr>
      </w:pPr>
      <w:r w:rsidRPr="008D46A2">
        <w:rPr>
          <w:b w:val="0"/>
          <w:sz w:val="22"/>
          <w:szCs w:val="22"/>
        </w:rPr>
        <w:t xml:space="preserve">The proposed guardian is </w:t>
      </w:r>
      <w:r w:rsidRPr="008D46A2">
        <w:rPr>
          <w:b w:val="0"/>
          <w:i/>
          <w:iCs/>
          <w:sz w:val="22"/>
          <w:szCs w:val="22"/>
        </w:rPr>
        <w:t>(name)</w:t>
      </w:r>
      <w:r w:rsidRPr="008D46A2">
        <w:rPr>
          <w:b w:val="0"/>
          <w:sz w:val="22"/>
          <w:szCs w:val="22"/>
        </w:rPr>
        <w:t>:</w:t>
      </w:r>
      <w:r w:rsidRPr="008D46A2">
        <w:rPr>
          <w:b w:val="0"/>
          <w:sz w:val="22"/>
          <w:szCs w:val="22"/>
          <w:u w:val="single"/>
        </w:rPr>
        <w:tab/>
      </w:r>
    </w:p>
    <w:p w14:paraId="5CD58DF2" w14:textId="3FA14DA4" w:rsidR="00297A79" w:rsidRPr="008D46A2" w:rsidRDefault="00F3544F" w:rsidP="005B1F48">
      <w:pPr>
        <w:pStyle w:val="WAItem"/>
        <w:keepNext w:val="0"/>
        <w:numPr>
          <w:ilvl w:val="0"/>
          <w:numId w:val="0"/>
        </w:numPr>
        <w:tabs>
          <w:tab w:val="left" w:pos="9090"/>
        </w:tabs>
        <w:spacing w:before="0"/>
        <w:ind w:left="1080" w:hanging="360"/>
        <w:rPr>
          <w:b w:val="0"/>
          <w:i/>
          <w:iCs/>
          <w:sz w:val="22"/>
          <w:szCs w:val="22"/>
          <w:u w:val="single"/>
        </w:rPr>
      </w:pPr>
      <w:r w:rsidRPr="008D46A2">
        <w:rPr>
          <w:b w:val="0"/>
          <w:i/>
          <w:iCs/>
          <w:sz w:val="22"/>
          <w:szCs w:val="22"/>
          <w:lang w:val="vi"/>
        </w:rPr>
        <w:t>Người giám hộ được đề xuất là (tên):</w:t>
      </w:r>
    </w:p>
    <w:p w14:paraId="64A28CD0" w14:textId="77777777" w:rsidR="00F3544F" w:rsidRPr="008D46A2" w:rsidRDefault="007363FB" w:rsidP="005B1F48">
      <w:pPr>
        <w:pStyle w:val="WAItem"/>
        <w:keepNext w:val="0"/>
        <w:numPr>
          <w:ilvl w:val="0"/>
          <w:numId w:val="0"/>
        </w:numPr>
        <w:tabs>
          <w:tab w:val="clear" w:pos="540"/>
        </w:tabs>
        <w:spacing w:before="120"/>
        <w:ind w:left="720" w:hanging="720"/>
        <w:rPr>
          <w:b w:val="0"/>
          <w:i/>
          <w:spacing w:val="-2"/>
          <w:sz w:val="22"/>
          <w:szCs w:val="22"/>
        </w:rPr>
      </w:pPr>
      <w:r w:rsidRPr="008D46A2">
        <w:rPr>
          <w:bCs/>
          <w:sz w:val="22"/>
          <w:szCs w:val="22"/>
        </w:rPr>
        <w:t>2.</w:t>
      </w:r>
      <w:r w:rsidRPr="008D46A2">
        <w:rPr>
          <w:bCs/>
        </w:rPr>
        <w:tab/>
      </w:r>
      <w:r w:rsidRPr="008D46A2">
        <w:rPr>
          <w:b w:val="0"/>
          <w:sz w:val="22"/>
          <w:szCs w:val="22"/>
        </w:rPr>
        <w:t xml:space="preserve">Without an </w:t>
      </w:r>
      <w:r w:rsidRPr="008D46A2">
        <w:rPr>
          <w:b w:val="0"/>
          <w:i/>
          <w:iCs/>
          <w:sz w:val="22"/>
          <w:szCs w:val="22"/>
        </w:rPr>
        <w:t>Immediate Minor Guardianship</w:t>
      </w:r>
      <w:r w:rsidRPr="008D46A2">
        <w:rPr>
          <w:b w:val="0"/>
          <w:sz w:val="22"/>
          <w:szCs w:val="22"/>
        </w:rPr>
        <w:t xml:space="preserve"> </w:t>
      </w:r>
      <w:r w:rsidRPr="008D46A2">
        <w:rPr>
          <w:b w:val="0"/>
          <w:i/>
          <w:iCs/>
          <w:sz w:val="22"/>
          <w:szCs w:val="22"/>
        </w:rPr>
        <w:t>Order</w:t>
      </w:r>
      <w:r w:rsidRPr="008D46A2">
        <w:rPr>
          <w:b w:val="0"/>
          <w:sz w:val="22"/>
          <w:szCs w:val="22"/>
        </w:rPr>
        <w:t xml:space="preserve"> the children’s health, safety, or welfare will be substantially and irreparably harmed prior to a hearing. </w:t>
      </w:r>
      <w:r w:rsidRPr="008D46A2">
        <w:rPr>
          <w:b w:val="0"/>
          <w:i/>
          <w:iCs/>
          <w:sz w:val="22"/>
          <w:szCs w:val="22"/>
        </w:rPr>
        <w:t>(Explain how the children could be harmed beyond repair):</w:t>
      </w:r>
    </w:p>
    <w:p w14:paraId="07B35B7A" w14:textId="2A2C5410" w:rsidR="008C728E" w:rsidRPr="008D46A2" w:rsidRDefault="00CA2A43" w:rsidP="005B1F48">
      <w:pPr>
        <w:pStyle w:val="WAItem"/>
        <w:keepNext w:val="0"/>
        <w:numPr>
          <w:ilvl w:val="0"/>
          <w:numId w:val="0"/>
        </w:numPr>
        <w:tabs>
          <w:tab w:val="clear" w:pos="540"/>
        </w:tabs>
        <w:spacing w:before="0"/>
        <w:ind w:left="720" w:hanging="720"/>
        <w:rPr>
          <w:b w:val="0"/>
          <w:i/>
          <w:iCs/>
          <w:spacing w:val="-2"/>
          <w:sz w:val="22"/>
          <w:szCs w:val="22"/>
          <w:lang w:val="vi"/>
        </w:rPr>
      </w:pPr>
      <w:r w:rsidRPr="008D46A2">
        <w:rPr>
          <w:b w:val="0"/>
          <w:i/>
          <w:iCs/>
          <w:sz w:val="22"/>
          <w:szCs w:val="22"/>
        </w:rPr>
        <w:tab/>
      </w:r>
      <w:r w:rsidRPr="008D46A2">
        <w:rPr>
          <w:b w:val="0"/>
          <w:i/>
          <w:iCs/>
          <w:sz w:val="22"/>
          <w:szCs w:val="22"/>
          <w:lang w:val="vi"/>
        </w:rPr>
        <w:t>Không có Lệnh Về Quyền Giám Hộ Ngay Lập Tức Đối Với Trẻ Vị Thành Niên thì sức khỏe, an toàn hoặc phúc lợi của các trẻ sẽ bị tổn hại đáng kể và không thể khắc phục được trước phiên xét xử. (Giải thích cách thức các trẻ có thể bị tổn hại đến mức không thể sửa chữa):</w:t>
      </w:r>
    </w:p>
    <w:p w14:paraId="06C913A4" w14:textId="653B6A50" w:rsidR="007363FB" w:rsidRPr="008D46A2" w:rsidRDefault="007363FB" w:rsidP="0077519F">
      <w:pPr>
        <w:tabs>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6B033685" w14:textId="15B2BB9F" w:rsidR="007363FB" w:rsidRPr="008D46A2" w:rsidRDefault="007363FB" w:rsidP="0077519F">
      <w:pPr>
        <w:tabs>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754F7224" w14:textId="6874F50D" w:rsidR="007363FB" w:rsidRPr="008D46A2" w:rsidRDefault="007363FB" w:rsidP="0077519F">
      <w:pPr>
        <w:tabs>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03DAC997" w14:textId="4BECC30D" w:rsidR="007363FB" w:rsidRPr="008D46A2" w:rsidRDefault="007363FB" w:rsidP="0077519F">
      <w:pPr>
        <w:tabs>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7B7458BA" w14:textId="066A6B37" w:rsidR="007363FB" w:rsidRPr="008D46A2" w:rsidRDefault="007363FB" w:rsidP="0077519F">
      <w:pPr>
        <w:tabs>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397CE496" w14:textId="7BED771B" w:rsidR="007363FB" w:rsidRPr="008D46A2" w:rsidRDefault="007363FB" w:rsidP="0077519F">
      <w:pPr>
        <w:tabs>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075A22A4" w14:textId="5DC761AF" w:rsidR="007363FB" w:rsidRPr="008D46A2" w:rsidRDefault="007363FB" w:rsidP="0077519F">
      <w:pPr>
        <w:tabs>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27EFA062" w14:textId="78402491" w:rsidR="007363FB" w:rsidRPr="008D46A2" w:rsidRDefault="007363FB" w:rsidP="0077519F">
      <w:pPr>
        <w:tabs>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2EE888EC" w14:textId="3B61AD36" w:rsidR="007363FB" w:rsidRPr="008D46A2" w:rsidRDefault="007363FB" w:rsidP="0077519F">
      <w:pPr>
        <w:tabs>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3AC8FFC0" w14:textId="77777777" w:rsidR="00F3544F" w:rsidRPr="008D46A2" w:rsidRDefault="007363FB" w:rsidP="005B1F48">
      <w:pPr>
        <w:tabs>
          <w:tab w:val="left" w:pos="0"/>
          <w:tab w:val="left" w:pos="9360"/>
        </w:tabs>
        <w:spacing w:after="0"/>
        <w:ind w:left="720"/>
        <w:rPr>
          <w:rFonts w:ascii="Arial Narrow" w:hAnsi="Arial Narrow" w:cs="Arial"/>
          <w:i/>
          <w:sz w:val="22"/>
          <w:szCs w:val="20"/>
        </w:rPr>
      </w:pPr>
      <w:r w:rsidRPr="008D46A2">
        <w:rPr>
          <w:rFonts w:ascii="Arial Narrow" w:hAnsi="Arial Narrow" w:cs="Arial"/>
          <w:i/>
          <w:iCs/>
          <w:sz w:val="22"/>
          <w:szCs w:val="20"/>
        </w:rPr>
        <w:t>(If you need additional space attach another sheet)</w:t>
      </w:r>
    </w:p>
    <w:p w14:paraId="29D99DDA" w14:textId="743FE8E7" w:rsidR="0087735C" w:rsidRPr="008D46A2" w:rsidRDefault="00F3544F" w:rsidP="005B1F48">
      <w:pPr>
        <w:tabs>
          <w:tab w:val="left" w:pos="0"/>
          <w:tab w:val="left" w:pos="9360"/>
        </w:tabs>
        <w:spacing w:after="0"/>
        <w:ind w:left="720"/>
        <w:rPr>
          <w:rFonts w:ascii="Arial Narrow" w:hAnsi="Arial Narrow" w:cs="Arial"/>
          <w:i/>
          <w:iCs/>
          <w:sz w:val="22"/>
          <w:szCs w:val="20"/>
        </w:rPr>
      </w:pPr>
      <w:r w:rsidRPr="008D46A2">
        <w:rPr>
          <w:rFonts w:ascii="Arial Narrow" w:hAnsi="Arial Narrow" w:cs="Arial"/>
          <w:i/>
          <w:iCs/>
          <w:sz w:val="22"/>
          <w:szCs w:val="20"/>
          <w:lang w:val="vi"/>
        </w:rPr>
        <w:t>(Nếu quý vị cần thêm chỗ trống, hãy đính kèm một tờ giấy khác.)</w:t>
      </w:r>
    </w:p>
    <w:p w14:paraId="05D7DB2E" w14:textId="77777777" w:rsidR="00F3544F" w:rsidRPr="008D46A2" w:rsidRDefault="007363FB" w:rsidP="005B1F48">
      <w:pPr>
        <w:pStyle w:val="WAItem"/>
        <w:keepNext w:val="0"/>
        <w:numPr>
          <w:ilvl w:val="0"/>
          <w:numId w:val="0"/>
        </w:numPr>
        <w:tabs>
          <w:tab w:val="clear" w:pos="540"/>
        </w:tabs>
        <w:spacing w:before="120"/>
        <w:ind w:left="720" w:hanging="720"/>
        <w:rPr>
          <w:b w:val="0"/>
          <w:i/>
          <w:sz w:val="22"/>
          <w:szCs w:val="22"/>
        </w:rPr>
      </w:pPr>
      <w:r w:rsidRPr="008D46A2">
        <w:rPr>
          <w:bCs/>
          <w:sz w:val="22"/>
          <w:szCs w:val="22"/>
        </w:rPr>
        <w:t>3.</w:t>
      </w:r>
      <w:r w:rsidRPr="008D46A2">
        <w:rPr>
          <w:bCs/>
          <w:sz w:val="22"/>
          <w:szCs w:val="22"/>
        </w:rPr>
        <w:tab/>
        <w:t xml:space="preserve">Notice </w:t>
      </w:r>
      <w:r w:rsidRPr="008D46A2">
        <w:rPr>
          <w:b w:val="0"/>
          <w:i/>
          <w:iCs/>
          <w:sz w:val="22"/>
          <w:szCs w:val="22"/>
        </w:rPr>
        <w:t>(check one):</w:t>
      </w:r>
    </w:p>
    <w:p w14:paraId="1C897F0D" w14:textId="2D3ED4DF" w:rsidR="007363FB" w:rsidRPr="008D46A2" w:rsidRDefault="0077519F" w:rsidP="005B1F48">
      <w:pPr>
        <w:pStyle w:val="WAItem"/>
        <w:keepNext w:val="0"/>
        <w:numPr>
          <w:ilvl w:val="0"/>
          <w:numId w:val="0"/>
        </w:numPr>
        <w:tabs>
          <w:tab w:val="clear" w:pos="540"/>
        </w:tabs>
        <w:spacing w:before="0"/>
        <w:ind w:left="720" w:hanging="720"/>
        <w:rPr>
          <w:i/>
          <w:iCs/>
          <w:sz w:val="22"/>
          <w:szCs w:val="22"/>
        </w:rPr>
      </w:pPr>
      <w:r w:rsidRPr="008D46A2">
        <w:rPr>
          <w:bCs/>
          <w:i/>
          <w:iCs/>
          <w:sz w:val="22"/>
          <w:szCs w:val="22"/>
        </w:rPr>
        <w:tab/>
      </w:r>
      <w:r w:rsidRPr="008D46A2">
        <w:rPr>
          <w:bCs/>
          <w:i/>
          <w:iCs/>
          <w:sz w:val="22"/>
          <w:szCs w:val="22"/>
          <w:lang w:val="vi"/>
        </w:rPr>
        <w:t xml:space="preserve">Thông Báo </w:t>
      </w:r>
      <w:r w:rsidRPr="008D46A2">
        <w:rPr>
          <w:b w:val="0"/>
          <w:i/>
          <w:iCs/>
          <w:sz w:val="22"/>
          <w:szCs w:val="22"/>
          <w:lang w:val="vi"/>
        </w:rPr>
        <w:t>(đánh dấu một mục):</w:t>
      </w:r>
    </w:p>
    <w:p w14:paraId="098C9DE0" w14:textId="77777777" w:rsidR="00F3544F" w:rsidRPr="008D46A2" w:rsidRDefault="00EC7087" w:rsidP="005B1F48">
      <w:pPr>
        <w:pStyle w:val="WABody6AboveHang"/>
        <w:tabs>
          <w:tab w:val="right" w:pos="9360"/>
        </w:tabs>
        <w:ind w:left="1080" w:hanging="360"/>
        <w:rPr>
          <w:i/>
        </w:rPr>
      </w:pPr>
      <w:r w:rsidRPr="008D46A2">
        <w:t>[  ]</w:t>
      </w:r>
      <w:r w:rsidRPr="008D46A2">
        <w:tab/>
        <w:t xml:space="preserve">I should </w:t>
      </w:r>
      <w:r w:rsidRPr="008D46A2">
        <w:rPr>
          <w:b/>
          <w:bCs/>
        </w:rPr>
        <w:t>not</w:t>
      </w:r>
      <w:r w:rsidRPr="008D46A2">
        <w:t xml:space="preserve"> have to notify the other parties in advance that I am asking for an </w:t>
      </w:r>
      <w:r w:rsidRPr="008D46A2">
        <w:rPr>
          <w:i/>
          <w:iCs/>
        </w:rPr>
        <w:t>Immediate Minor Guardianship</w:t>
      </w:r>
      <w:r w:rsidRPr="008D46A2">
        <w:t xml:space="preserve"> </w:t>
      </w:r>
      <w:r w:rsidRPr="008D46A2">
        <w:rPr>
          <w:i/>
          <w:iCs/>
        </w:rPr>
        <w:t>Order</w:t>
      </w:r>
      <w:r w:rsidRPr="008D46A2">
        <w:t xml:space="preserve"> because the children could be harmed beyond repair if I gave notice. </w:t>
      </w:r>
      <w:r w:rsidRPr="008D46A2">
        <w:rPr>
          <w:i/>
          <w:iCs/>
        </w:rPr>
        <w:t>(Explain why the children could be harmed by giving notice before the hearing):</w:t>
      </w:r>
    </w:p>
    <w:p w14:paraId="61DBDACE" w14:textId="555E853B" w:rsidR="007363FB" w:rsidRPr="008D46A2" w:rsidRDefault="00392004" w:rsidP="005B1F48">
      <w:pPr>
        <w:pStyle w:val="WABody6AboveHang"/>
        <w:tabs>
          <w:tab w:val="right" w:pos="9360"/>
        </w:tabs>
        <w:spacing w:before="0"/>
        <w:ind w:left="1080" w:hanging="360"/>
        <w:rPr>
          <w:i/>
          <w:iCs/>
          <w:u w:val="single"/>
          <w:lang w:val="vi"/>
        </w:rPr>
      </w:pPr>
      <w:r w:rsidRPr="008D46A2">
        <w:rPr>
          <w:i/>
          <w:iCs/>
        </w:rPr>
        <w:tab/>
      </w:r>
      <w:r w:rsidRPr="008D46A2">
        <w:rPr>
          <w:i/>
          <w:iCs/>
          <w:lang w:val="vi"/>
        </w:rPr>
        <w:t xml:space="preserve">Tôi </w:t>
      </w:r>
      <w:r w:rsidRPr="008D46A2">
        <w:rPr>
          <w:b/>
          <w:bCs/>
          <w:i/>
          <w:iCs/>
          <w:lang w:val="vi"/>
        </w:rPr>
        <w:t>không</w:t>
      </w:r>
      <w:r w:rsidRPr="008D46A2">
        <w:rPr>
          <w:i/>
          <w:iCs/>
          <w:lang w:val="vi"/>
        </w:rPr>
        <w:t xml:space="preserve"> cần phải thông báo trước cho các đương sự còn lại biết rằng tôi đang yêu cầu một Lệnh Về Quyền Giám Hộ Ngay Lập Tức Đối Với Trẻ Vị Thành Niên bởi vì các trẻ có thể bị tổn hại đến mức không thể sửa chữa nếu tôi đã cung cấp thông báo. (Giải thích lý do vì sao các trẻ có thể bị tổn hại bằng cách cung cấp thông báo trước phiên xét xử):</w:t>
      </w:r>
    </w:p>
    <w:p w14:paraId="4A65FCCF" w14:textId="3DB990F6" w:rsidR="007363FB" w:rsidRPr="008D46A2" w:rsidRDefault="007363FB" w:rsidP="00392004">
      <w:pPr>
        <w:pStyle w:val="WABody6AboveHang"/>
        <w:tabs>
          <w:tab w:val="right" w:pos="9180"/>
        </w:tabs>
        <w:ind w:left="1080" w:firstLine="0"/>
        <w:rPr>
          <w:u w:val="single"/>
          <w:lang w:val="vi"/>
        </w:rPr>
      </w:pPr>
      <w:r w:rsidRPr="008D46A2">
        <w:rPr>
          <w:u w:val="single"/>
          <w:lang w:val="vi"/>
        </w:rPr>
        <w:tab/>
      </w:r>
    </w:p>
    <w:p w14:paraId="45A06139" w14:textId="3FBE370D" w:rsidR="007363FB" w:rsidRPr="008D46A2" w:rsidRDefault="007363FB" w:rsidP="00392004">
      <w:pPr>
        <w:pStyle w:val="WABody6AboveHang"/>
        <w:tabs>
          <w:tab w:val="right" w:pos="9180"/>
        </w:tabs>
        <w:ind w:left="1080" w:firstLine="0"/>
        <w:rPr>
          <w:u w:val="single"/>
          <w:lang w:val="vi"/>
        </w:rPr>
      </w:pPr>
      <w:r w:rsidRPr="008D46A2">
        <w:rPr>
          <w:u w:val="single"/>
          <w:lang w:val="vi"/>
        </w:rPr>
        <w:tab/>
      </w:r>
    </w:p>
    <w:p w14:paraId="35A1239F" w14:textId="26992728" w:rsidR="00605338" w:rsidRPr="008D46A2" w:rsidRDefault="00605338" w:rsidP="00392004">
      <w:pPr>
        <w:pStyle w:val="WABody6AboveHang"/>
        <w:tabs>
          <w:tab w:val="right" w:pos="9180"/>
        </w:tabs>
        <w:ind w:left="1080" w:firstLine="0"/>
        <w:rPr>
          <w:u w:val="single"/>
          <w:lang w:val="vi"/>
        </w:rPr>
      </w:pPr>
      <w:r w:rsidRPr="008D46A2">
        <w:rPr>
          <w:u w:val="single"/>
          <w:lang w:val="vi"/>
        </w:rPr>
        <w:tab/>
      </w:r>
    </w:p>
    <w:p w14:paraId="4B2EDAE0" w14:textId="77777777" w:rsidR="00F3544F" w:rsidRPr="008D46A2" w:rsidRDefault="00030BC8" w:rsidP="005B1F48">
      <w:pPr>
        <w:pStyle w:val="WABody6AboveHang"/>
        <w:tabs>
          <w:tab w:val="left" w:pos="9360"/>
        </w:tabs>
        <w:ind w:left="1080" w:hanging="360"/>
        <w:rPr>
          <w:i/>
        </w:rPr>
      </w:pPr>
      <w:r w:rsidRPr="008D46A2">
        <w:t>[  ]</w:t>
      </w:r>
      <w:r w:rsidRPr="008D46A2">
        <w:tab/>
        <w:t xml:space="preserve">I </w:t>
      </w:r>
      <w:r w:rsidRPr="008D46A2">
        <w:rPr>
          <w:b/>
          <w:bCs/>
        </w:rPr>
        <w:t>have</w:t>
      </w:r>
      <w:r w:rsidRPr="008D46A2">
        <w:t xml:space="preserve"> notified the other parties that I am asking for an</w:t>
      </w:r>
      <w:r w:rsidRPr="008D46A2">
        <w:rPr>
          <w:i/>
          <w:iCs/>
        </w:rPr>
        <w:t xml:space="preserve"> Immediate Minor Guardianship</w:t>
      </w:r>
      <w:r w:rsidRPr="008D46A2">
        <w:t xml:space="preserve"> </w:t>
      </w:r>
      <w:r w:rsidRPr="008D46A2">
        <w:rPr>
          <w:i/>
          <w:iCs/>
        </w:rPr>
        <w:t>Order. (Describe any steps taken to give the other parties or their lawyers notice of this Motion):</w:t>
      </w:r>
    </w:p>
    <w:p w14:paraId="34BEA13F" w14:textId="37DC241D" w:rsidR="007363FB" w:rsidRPr="008D46A2" w:rsidRDefault="00392004" w:rsidP="005B1F48">
      <w:pPr>
        <w:pStyle w:val="WABody6AboveHang"/>
        <w:tabs>
          <w:tab w:val="left" w:pos="9360"/>
        </w:tabs>
        <w:spacing w:before="0"/>
        <w:ind w:left="1080" w:hanging="360"/>
        <w:rPr>
          <w:i/>
          <w:iCs/>
          <w:u w:val="single"/>
          <w:lang w:val="vi"/>
        </w:rPr>
      </w:pPr>
      <w:r w:rsidRPr="008D46A2">
        <w:rPr>
          <w:i/>
          <w:iCs/>
        </w:rPr>
        <w:tab/>
      </w:r>
      <w:r w:rsidRPr="008D46A2">
        <w:rPr>
          <w:i/>
          <w:iCs/>
          <w:lang w:val="vi"/>
        </w:rPr>
        <w:t xml:space="preserve">Tôi </w:t>
      </w:r>
      <w:r w:rsidRPr="008D46A2">
        <w:rPr>
          <w:b/>
          <w:bCs/>
          <w:i/>
          <w:iCs/>
          <w:lang w:val="vi"/>
        </w:rPr>
        <w:t>đã</w:t>
      </w:r>
      <w:r w:rsidRPr="008D46A2">
        <w:rPr>
          <w:i/>
          <w:iCs/>
          <w:lang w:val="vi"/>
        </w:rPr>
        <w:t xml:space="preserve"> thông báo cho các đương sự còn lại biết rằng tôi sẽ yêu cầu một Lệnh Về Quyền Giám Hộ Ngay Lập Tức Đối Với Trẻ Vị Thành Niên. (Mô tả bất kỳ bước nào được thực hiện để thông báo cho các đương sự còn lại hoặc luật sư của họ về đơn Kiến Nghị này):</w:t>
      </w:r>
    </w:p>
    <w:p w14:paraId="103CCA0D" w14:textId="35113091" w:rsidR="007363FB" w:rsidRPr="008D46A2" w:rsidRDefault="007363FB" w:rsidP="00392004">
      <w:pPr>
        <w:tabs>
          <w:tab w:val="right" w:pos="9180"/>
        </w:tabs>
        <w:spacing w:before="120" w:after="0"/>
        <w:ind w:left="1080"/>
        <w:rPr>
          <w:rFonts w:ascii="Arial" w:hAnsi="Arial" w:cs="Arial"/>
          <w:sz w:val="22"/>
          <w:szCs w:val="22"/>
          <w:u w:val="single"/>
          <w:lang w:val="vi"/>
        </w:rPr>
      </w:pPr>
      <w:r w:rsidRPr="008D46A2">
        <w:rPr>
          <w:rFonts w:ascii="Arial" w:hAnsi="Arial" w:cs="Arial"/>
          <w:sz w:val="22"/>
          <w:szCs w:val="22"/>
          <w:u w:val="single"/>
          <w:lang w:val="vi"/>
        </w:rPr>
        <w:lastRenderedPageBreak/>
        <w:tab/>
      </w:r>
    </w:p>
    <w:p w14:paraId="0720183D" w14:textId="4060F29D" w:rsidR="007363FB" w:rsidRPr="008D46A2" w:rsidRDefault="007363FB" w:rsidP="00392004">
      <w:pPr>
        <w:tabs>
          <w:tab w:val="right" w:pos="9180"/>
        </w:tabs>
        <w:spacing w:before="120" w:after="0"/>
        <w:ind w:left="1080"/>
        <w:rPr>
          <w:rFonts w:ascii="Arial" w:hAnsi="Arial" w:cs="Arial"/>
          <w:sz w:val="22"/>
          <w:szCs w:val="22"/>
          <w:u w:val="single"/>
          <w:lang w:val="vi"/>
        </w:rPr>
      </w:pPr>
      <w:r w:rsidRPr="008D46A2">
        <w:rPr>
          <w:rFonts w:ascii="Arial" w:hAnsi="Arial" w:cs="Arial"/>
          <w:sz w:val="22"/>
          <w:szCs w:val="22"/>
          <w:u w:val="single"/>
          <w:lang w:val="vi"/>
        </w:rPr>
        <w:tab/>
      </w:r>
    </w:p>
    <w:p w14:paraId="76FAA7A5" w14:textId="08C3D831" w:rsidR="00967A57" w:rsidRPr="008D46A2" w:rsidRDefault="00605338" w:rsidP="00392004">
      <w:pPr>
        <w:pStyle w:val="WABody6AboveHang"/>
        <w:tabs>
          <w:tab w:val="right" w:pos="9180"/>
        </w:tabs>
        <w:ind w:left="1080" w:firstLine="0"/>
        <w:rPr>
          <w:u w:val="single"/>
          <w:lang w:val="vi"/>
        </w:rPr>
      </w:pPr>
      <w:r w:rsidRPr="008D46A2">
        <w:rPr>
          <w:u w:val="single"/>
          <w:lang w:val="vi"/>
        </w:rPr>
        <w:tab/>
      </w:r>
    </w:p>
    <w:p w14:paraId="1DA23ECF" w14:textId="77777777" w:rsidR="00F3544F" w:rsidRPr="008D46A2" w:rsidRDefault="000C18A7" w:rsidP="005B1F48">
      <w:pPr>
        <w:pStyle w:val="WAItem"/>
        <w:keepNext w:val="0"/>
        <w:numPr>
          <w:ilvl w:val="0"/>
          <w:numId w:val="0"/>
        </w:numPr>
        <w:tabs>
          <w:tab w:val="clear" w:pos="540"/>
        </w:tabs>
        <w:spacing w:before="120"/>
        <w:ind w:left="720" w:hanging="720"/>
        <w:rPr>
          <w:sz w:val="22"/>
          <w:szCs w:val="22"/>
        </w:rPr>
      </w:pPr>
      <w:r w:rsidRPr="008D46A2">
        <w:rPr>
          <w:bCs/>
          <w:sz w:val="22"/>
          <w:szCs w:val="22"/>
        </w:rPr>
        <w:t>4.</w:t>
      </w:r>
      <w:r w:rsidRPr="008D46A2">
        <w:rPr>
          <w:bCs/>
          <w:sz w:val="22"/>
          <w:szCs w:val="22"/>
        </w:rPr>
        <w:tab/>
        <w:t>Tribal Heritage</w:t>
      </w:r>
    </w:p>
    <w:p w14:paraId="754E8285" w14:textId="5C497EEE" w:rsidR="007363FB" w:rsidRPr="008D46A2" w:rsidRDefault="00392004" w:rsidP="005B1F48">
      <w:pPr>
        <w:pStyle w:val="WAItem"/>
        <w:keepNext w:val="0"/>
        <w:numPr>
          <w:ilvl w:val="0"/>
          <w:numId w:val="0"/>
        </w:numPr>
        <w:tabs>
          <w:tab w:val="clear" w:pos="540"/>
        </w:tabs>
        <w:spacing w:before="0"/>
        <w:ind w:left="720" w:hanging="720"/>
        <w:rPr>
          <w:i/>
          <w:iCs/>
          <w:sz w:val="22"/>
          <w:szCs w:val="22"/>
        </w:rPr>
      </w:pPr>
      <w:r w:rsidRPr="008D46A2">
        <w:rPr>
          <w:bCs/>
          <w:i/>
          <w:iCs/>
          <w:sz w:val="22"/>
          <w:szCs w:val="22"/>
        </w:rPr>
        <w:tab/>
      </w:r>
      <w:r w:rsidRPr="008D46A2">
        <w:rPr>
          <w:bCs/>
          <w:i/>
          <w:iCs/>
          <w:sz w:val="22"/>
          <w:szCs w:val="22"/>
          <w:lang w:val="vi"/>
        </w:rPr>
        <w:t>Di Sản Bộ Lạc</w:t>
      </w:r>
    </w:p>
    <w:p w14:paraId="0E992564" w14:textId="77777777" w:rsidR="00F3544F" w:rsidRPr="008D46A2" w:rsidRDefault="006473AB" w:rsidP="005B1F48">
      <w:pPr>
        <w:pStyle w:val="WA1stlineaftersub"/>
        <w:tabs>
          <w:tab w:val="left" w:pos="720"/>
        </w:tabs>
        <w:spacing w:before="120"/>
        <w:ind w:left="720"/>
        <w:rPr>
          <w:rFonts w:ascii="Arial Narrow" w:hAnsi="Arial Narrow"/>
          <w:i/>
        </w:rPr>
      </w:pPr>
      <w:r w:rsidRPr="008D46A2">
        <w:rPr>
          <w:rFonts w:ascii="Arial Narrow" w:hAnsi="Arial Narrow"/>
          <w:i/>
          <w:iCs/>
        </w:rPr>
        <w:t xml:space="preserve">If there is a reason to know that a child has </w:t>
      </w:r>
      <w:r w:rsidRPr="008D46A2">
        <w:rPr>
          <w:rFonts w:ascii="Arial Narrow" w:hAnsi="Arial Narrow"/>
          <w:b/>
          <w:bCs/>
          <w:i/>
          <w:iCs/>
        </w:rPr>
        <w:t xml:space="preserve">tribal heritage </w:t>
      </w:r>
      <w:r w:rsidRPr="008D46A2">
        <w:rPr>
          <w:rFonts w:ascii="Arial Narrow" w:hAnsi="Arial Narrow"/>
          <w:i/>
          <w:iCs/>
        </w:rPr>
        <w:t>(including ancestry or familial political affiliation), the court must treat the child as an Indian child unless and until the affected tribe/s decide otherwise or decline to respond after receiving proper notice.</w:t>
      </w:r>
    </w:p>
    <w:p w14:paraId="5FF22884" w14:textId="30843EDD" w:rsidR="006473AB" w:rsidRPr="008D46A2" w:rsidRDefault="00F3544F" w:rsidP="005B1F48">
      <w:pPr>
        <w:pStyle w:val="WA1stlineaftersub"/>
        <w:tabs>
          <w:tab w:val="left" w:pos="720"/>
        </w:tabs>
        <w:spacing w:before="0"/>
        <w:ind w:left="720"/>
        <w:rPr>
          <w:rFonts w:ascii="Arial Narrow" w:hAnsi="Arial Narrow"/>
          <w:i/>
          <w:iCs/>
        </w:rPr>
      </w:pPr>
      <w:r w:rsidRPr="008D46A2">
        <w:rPr>
          <w:rFonts w:ascii="Arial Narrow" w:hAnsi="Arial Narrow"/>
          <w:i/>
          <w:iCs/>
          <w:lang w:val="vi"/>
        </w:rPr>
        <w:t xml:space="preserve">Nếu có lý do để biết rằng một trẻ thừa hưởng </w:t>
      </w:r>
      <w:r w:rsidRPr="008D46A2">
        <w:rPr>
          <w:rFonts w:ascii="Arial Narrow" w:hAnsi="Arial Narrow"/>
          <w:b/>
          <w:bCs/>
          <w:i/>
          <w:iCs/>
          <w:lang w:val="vi"/>
        </w:rPr>
        <w:t>di sản bộ lạc</w:t>
      </w:r>
      <w:r w:rsidRPr="008D46A2">
        <w:rPr>
          <w:rFonts w:ascii="Arial Narrow" w:hAnsi="Arial Narrow"/>
          <w:i/>
          <w:iCs/>
          <w:lang w:val="vi"/>
        </w:rPr>
        <w:t xml:space="preserve"> (bao gồm tổ tiên hoặc khuynh hướng chính trị gia đình), tòa án phải đối xử với trẻ như một trẻ Da Đỏ trừ khi và cho đến khi (các) bộ lạc bị ảnh hưởng quyết định khác hoặc từ chối phản hồi sau khi nhận được thông báo hợp lệ.</w:t>
      </w:r>
    </w:p>
    <w:p w14:paraId="57A096EB" w14:textId="77777777" w:rsidR="00F3544F" w:rsidRPr="008D46A2" w:rsidRDefault="007363FB" w:rsidP="005B1F48">
      <w:pPr>
        <w:pStyle w:val="WA1stlineaftersub"/>
        <w:spacing w:before="120"/>
        <w:ind w:left="720"/>
        <w:rPr>
          <w:rFonts w:ascii="Arial Narrow" w:hAnsi="Arial Narrow"/>
          <w:i/>
        </w:rPr>
      </w:pPr>
      <w:r w:rsidRPr="008D46A2">
        <w:rPr>
          <w:rFonts w:ascii="Arial Narrow" w:hAnsi="Arial Narrow"/>
          <w:i/>
          <w:iCs/>
        </w:rPr>
        <w:t xml:space="preserve">An </w:t>
      </w:r>
      <w:r w:rsidRPr="008D46A2">
        <w:rPr>
          <w:rFonts w:ascii="Arial Narrow" w:hAnsi="Arial Narrow"/>
          <w:b/>
          <w:bCs/>
          <w:i/>
          <w:iCs/>
        </w:rPr>
        <w:t>Indian child</w:t>
      </w:r>
      <w:r w:rsidRPr="008D46A2">
        <w:rPr>
          <w:rFonts w:ascii="Arial Narrow" w:hAnsi="Arial Narrow"/>
          <w:i/>
          <w:iCs/>
        </w:rPr>
        <w:t xml:space="preserve"> is a child who is a member of an Indian tribe, or who is the biological child of an Indian tribe member and is eligible for membership. You must try to find out if any child in this case is an Indian child. If so, the federal and state Indian Child Welfare Acts will apply to your case.</w:t>
      </w:r>
    </w:p>
    <w:p w14:paraId="68094810" w14:textId="65604B37" w:rsidR="007363FB" w:rsidRPr="008D46A2" w:rsidRDefault="00F3544F" w:rsidP="005B1F48">
      <w:pPr>
        <w:pStyle w:val="WA1stlineaftersub"/>
        <w:spacing w:before="0"/>
        <w:ind w:left="720"/>
        <w:rPr>
          <w:rFonts w:ascii="Arial Narrow" w:hAnsi="Arial Narrow"/>
          <w:i/>
          <w:iCs/>
          <w:lang w:val="vi"/>
        </w:rPr>
      </w:pPr>
      <w:r w:rsidRPr="008D46A2">
        <w:rPr>
          <w:rFonts w:ascii="Arial Narrow" w:hAnsi="Arial Narrow"/>
          <w:b/>
          <w:bCs/>
          <w:i/>
          <w:iCs/>
          <w:lang w:val="vi"/>
        </w:rPr>
        <w:t xml:space="preserve">Trẻ Da Đỏ </w:t>
      </w:r>
      <w:r w:rsidRPr="008D46A2">
        <w:rPr>
          <w:rFonts w:ascii="Arial Narrow" w:hAnsi="Arial Narrow"/>
          <w:i/>
          <w:iCs/>
          <w:lang w:val="vi"/>
        </w:rPr>
        <w:t>là trẻ thành viên của một bộ lạc Da Đỏ hoặc là con ruột của một thành viên bộ lạc Da Đỏ và hội đủ điều kiện tư cách thành viên. Quý vị phải cố gắng tìm hiểu xem trong vụ án này có bất kỳ trẻ nào là trẻ Da Đỏ hay không. Nếu vậy, Đạo Luật Trợ Cấp Trẻ Em Người Mỹ Da Đỏ của liên bang và tiểu bang sẽ áp dụng cho vụ án của quý vị.</w:t>
      </w:r>
    </w:p>
    <w:p w14:paraId="6801007D" w14:textId="77777777" w:rsidR="00F3544F" w:rsidRPr="008D46A2" w:rsidRDefault="00030BC8" w:rsidP="005B1F48">
      <w:pPr>
        <w:pStyle w:val="WABody6AboveHang"/>
        <w:tabs>
          <w:tab w:val="left" w:pos="9180"/>
        </w:tabs>
        <w:ind w:left="1080" w:hanging="360"/>
        <w:rPr>
          <w:color w:val="000000"/>
          <w:u w:val="single"/>
        </w:rPr>
      </w:pPr>
      <w:r w:rsidRPr="008D46A2">
        <w:t>[  ]</w:t>
      </w:r>
      <w:r w:rsidRPr="008D46A2">
        <w:tab/>
        <w:t xml:space="preserve">I ask the court to find that the federal and state </w:t>
      </w:r>
      <w:r w:rsidRPr="008D46A2">
        <w:rPr>
          <w:i/>
          <w:iCs/>
        </w:rPr>
        <w:t>Indian Child Welfare Acts</w:t>
      </w:r>
      <w:r w:rsidRPr="008D46A2">
        <w:t xml:space="preserve"> do not apply to this case. None of the children have tribal heritage. </w:t>
      </w:r>
      <w:r w:rsidRPr="008D46A2">
        <w:rPr>
          <w:color w:val="000000"/>
        </w:rPr>
        <w:t xml:space="preserve">I know this because </w:t>
      </w:r>
      <w:r w:rsidRPr="008D46A2">
        <w:rPr>
          <w:i/>
          <w:iCs/>
          <w:color w:val="000000"/>
        </w:rPr>
        <w:t>(explain if the children have no tribal heritage, or if any possible tribal heritage has already been explored and decided in another court proceeding that complied with ICWA)</w:t>
      </w:r>
      <w:r w:rsidRPr="008D46A2">
        <w:rPr>
          <w:color w:val="000000"/>
        </w:rPr>
        <w:t>:</w:t>
      </w:r>
      <w:r w:rsidRPr="008D46A2">
        <w:rPr>
          <w:color w:val="000000"/>
          <w:u w:val="single"/>
        </w:rPr>
        <w:tab/>
      </w:r>
    </w:p>
    <w:p w14:paraId="1DEE0138" w14:textId="2C7642C6" w:rsidR="00D405B9" w:rsidRPr="008D46A2" w:rsidRDefault="00392004" w:rsidP="005B1F48">
      <w:pPr>
        <w:pStyle w:val="WABody6AboveHang"/>
        <w:tabs>
          <w:tab w:val="left" w:pos="9180"/>
        </w:tabs>
        <w:spacing w:before="0"/>
        <w:ind w:left="1080" w:hanging="360"/>
        <w:rPr>
          <w:i/>
          <w:iCs/>
          <w:lang w:val="vi"/>
        </w:rPr>
      </w:pPr>
      <w:r w:rsidRPr="008D46A2">
        <w:rPr>
          <w:i/>
          <w:iCs/>
        </w:rPr>
        <w:tab/>
      </w:r>
      <w:r w:rsidRPr="008D46A2">
        <w:rPr>
          <w:i/>
          <w:iCs/>
          <w:lang w:val="vi"/>
        </w:rPr>
        <w:t xml:space="preserve">Tôi yêu cầu tòa án nhận thấy rằng Đạo Luật Trợ Cấp Trẻ Em Người Mỹ Da Đỏ của liên bang và tiểu bang không áp dụng cho vụ án này. Không có các trẻ nào thừa hưởng di sản bộ lạc. </w:t>
      </w:r>
      <w:r w:rsidRPr="008D46A2">
        <w:rPr>
          <w:i/>
          <w:iCs/>
          <w:color w:val="000000"/>
          <w:lang w:val="vi"/>
        </w:rPr>
        <w:t>Tôi biết điều này bởi vì (giải thích nếu các trẻ không thừa hưởng di sản bộ lạc hoặc nếu bất kỳ di sản bộ lạc nào có thể đã được khám phá và quyết định trong một phiên tòa khác tuân thủ theo ICWA):</w:t>
      </w:r>
    </w:p>
    <w:p w14:paraId="4EB1817B" w14:textId="39CFB536" w:rsidR="00D405B9" w:rsidRPr="008D46A2" w:rsidRDefault="00D405B9" w:rsidP="00392004">
      <w:pPr>
        <w:pStyle w:val="WAblankline"/>
        <w:tabs>
          <w:tab w:val="left" w:pos="9180"/>
        </w:tabs>
        <w:ind w:left="1080"/>
        <w:rPr>
          <w:lang w:val="vi"/>
        </w:rPr>
      </w:pPr>
      <w:r w:rsidRPr="008D46A2">
        <w:rPr>
          <w:lang w:val="vi"/>
        </w:rPr>
        <w:tab/>
      </w:r>
    </w:p>
    <w:p w14:paraId="0AC1381C" w14:textId="550DC5FC" w:rsidR="00D405B9" w:rsidRPr="008D46A2" w:rsidRDefault="00D405B9" w:rsidP="00392004">
      <w:pPr>
        <w:pStyle w:val="WAblankline"/>
        <w:tabs>
          <w:tab w:val="left" w:pos="9180"/>
        </w:tabs>
        <w:ind w:left="1080"/>
        <w:rPr>
          <w:lang w:val="vi"/>
        </w:rPr>
      </w:pPr>
      <w:r w:rsidRPr="008D46A2">
        <w:rPr>
          <w:lang w:val="vi"/>
        </w:rPr>
        <w:tab/>
      </w:r>
    </w:p>
    <w:p w14:paraId="4C076C65" w14:textId="77777777" w:rsidR="00F3544F" w:rsidRPr="008D46A2" w:rsidRDefault="00030BC8" w:rsidP="005B1F48">
      <w:pPr>
        <w:pStyle w:val="WABody6above"/>
        <w:tabs>
          <w:tab w:val="left" w:pos="5040"/>
        </w:tabs>
        <w:ind w:left="1080"/>
      </w:pPr>
      <w:r w:rsidRPr="008D46A2">
        <w:t>[  ]</w:t>
      </w:r>
      <w:r w:rsidRPr="008D46A2">
        <w:tab/>
        <w:t>The children are or may be Indian children.</w:t>
      </w:r>
    </w:p>
    <w:p w14:paraId="75755816" w14:textId="40194143" w:rsidR="007363FB" w:rsidRPr="008D46A2" w:rsidRDefault="00392004" w:rsidP="005B1F48">
      <w:pPr>
        <w:pStyle w:val="WABody6above"/>
        <w:tabs>
          <w:tab w:val="left" w:pos="5040"/>
        </w:tabs>
        <w:spacing w:before="0"/>
        <w:ind w:left="1080"/>
        <w:rPr>
          <w:i/>
          <w:iCs/>
        </w:rPr>
      </w:pPr>
      <w:r w:rsidRPr="008D46A2">
        <w:rPr>
          <w:i/>
          <w:iCs/>
        </w:rPr>
        <w:tab/>
      </w:r>
      <w:r w:rsidRPr="008D46A2">
        <w:rPr>
          <w:i/>
          <w:iCs/>
          <w:lang w:val="vi"/>
        </w:rPr>
        <w:t>Các trẻ này là hoặc có thể là các trẻ Da Đỏ.</w:t>
      </w:r>
    </w:p>
    <w:p w14:paraId="269FAF5B" w14:textId="77777777" w:rsidR="00F3544F" w:rsidRPr="008D46A2" w:rsidRDefault="007363FB" w:rsidP="005B1F48">
      <w:pPr>
        <w:pStyle w:val="WABody6above"/>
        <w:tabs>
          <w:tab w:val="left" w:pos="5040"/>
        </w:tabs>
        <w:ind w:left="720" w:firstLine="0"/>
      </w:pPr>
      <w:r w:rsidRPr="008D46A2">
        <w:rPr>
          <w:b/>
          <w:bCs/>
        </w:rPr>
        <w:t xml:space="preserve">Jurisdiction </w:t>
      </w:r>
      <w:r w:rsidRPr="008D46A2">
        <w:t>– The court has jurisdiction over the Indian children because they are:</w:t>
      </w:r>
    </w:p>
    <w:p w14:paraId="31C1367C" w14:textId="27E9DD56" w:rsidR="007363FB" w:rsidRPr="008D46A2" w:rsidRDefault="00F3544F" w:rsidP="005B1F48">
      <w:pPr>
        <w:pStyle w:val="WABody6above"/>
        <w:tabs>
          <w:tab w:val="left" w:pos="5040"/>
        </w:tabs>
        <w:spacing w:before="0"/>
        <w:ind w:left="720" w:firstLine="0"/>
        <w:rPr>
          <w:i/>
          <w:iCs/>
        </w:rPr>
      </w:pPr>
      <w:r w:rsidRPr="008D46A2">
        <w:rPr>
          <w:b/>
          <w:bCs/>
          <w:i/>
          <w:iCs/>
          <w:lang w:val="vi"/>
        </w:rPr>
        <w:t xml:space="preserve">Thẩm Quyền </w:t>
      </w:r>
      <w:r w:rsidRPr="008D46A2">
        <w:rPr>
          <w:i/>
          <w:iCs/>
          <w:lang w:val="vi"/>
        </w:rPr>
        <w:t>– Tòa án có thẩm quyền đối với các trẻ Da Đỏ bởi vì các trẻ:</w:t>
      </w:r>
    </w:p>
    <w:p w14:paraId="60767502" w14:textId="77777777" w:rsidR="00F3544F" w:rsidRPr="008D46A2" w:rsidRDefault="00030BC8" w:rsidP="005B1F48">
      <w:pPr>
        <w:pStyle w:val="WABody6above"/>
        <w:ind w:left="1440"/>
      </w:pPr>
      <w:r w:rsidRPr="008D46A2">
        <w:t>[  ]</w:t>
      </w:r>
      <w:r w:rsidRPr="008D46A2">
        <w:tab/>
      </w:r>
      <w:r w:rsidRPr="008D46A2">
        <w:rPr>
          <w:b/>
          <w:bCs/>
        </w:rPr>
        <w:t>not</w:t>
      </w:r>
      <w:r w:rsidRPr="008D46A2">
        <w:t xml:space="preserve"> domiciled or living on an Indian reservation, and are not wards of a tribal court.</w:t>
      </w:r>
    </w:p>
    <w:p w14:paraId="5C53FB80" w14:textId="4EDA0138" w:rsidR="007363FB" w:rsidRPr="008D46A2" w:rsidRDefault="00392004" w:rsidP="005B1F48">
      <w:pPr>
        <w:pStyle w:val="WABody6above"/>
        <w:spacing w:before="0"/>
        <w:ind w:left="1440"/>
        <w:rPr>
          <w:i/>
          <w:iCs/>
        </w:rPr>
      </w:pPr>
      <w:r w:rsidRPr="008D46A2">
        <w:rPr>
          <w:i/>
          <w:iCs/>
        </w:rPr>
        <w:tab/>
      </w:r>
      <w:r w:rsidRPr="008D46A2">
        <w:rPr>
          <w:b/>
          <w:bCs/>
          <w:i/>
          <w:iCs/>
          <w:lang w:val="vi"/>
        </w:rPr>
        <w:t>không</w:t>
      </w:r>
      <w:r w:rsidRPr="008D46A2">
        <w:rPr>
          <w:i/>
          <w:iCs/>
          <w:lang w:val="vi"/>
        </w:rPr>
        <w:t xml:space="preserve"> có nơi ở hoặc sống tại một khu vực dành riêng cho Người Mỹ Da Đỏ và không phải là người được tòa án bộ lạc bảo hộ.</w:t>
      </w:r>
    </w:p>
    <w:p w14:paraId="5B672E46" w14:textId="77777777" w:rsidR="00F3544F" w:rsidRPr="008D46A2" w:rsidRDefault="00030BC8" w:rsidP="005B1F48">
      <w:pPr>
        <w:pStyle w:val="WABody6above"/>
        <w:ind w:left="1440"/>
        <w:rPr>
          <w:i/>
          <w:color w:val="000000"/>
        </w:rPr>
      </w:pPr>
      <w:r w:rsidRPr="008D46A2">
        <w:t>[  ]</w:t>
      </w:r>
      <w:r w:rsidRPr="008D46A2">
        <w:tab/>
      </w:r>
      <w:r w:rsidRPr="008D46A2">
        <w:rPr>
          <w:color w:val="000000"/>
        </w:rPr>
        <w:t xml:space="preserve">domiciled or living on an Indian reservation, and </w:t>
      </w:r>
      <w:r w:rsidRPr="008D46A2">
        <w:rPr>
          <w:i/>
          <w:iCs/>
          <w:color w:val="000000"/>
        </w:rPr>
        <w:t>(check all that apply):</w:t>
      </w:r>
    </w:p>
    <w:p w14:paraId="1CE45025" w14:textId="36AD2BCE" w:rsidR="007363FB" w:rsidRPr="008D46A2" w:rsidRDefault="00392004" w:rsidP="005B1F48">
      <w:pPr>
        <w:pStyle w:val="WABody6above"/>
        <w:spacing w:before="0"/>
        <w:ind w:left="1440"/>
        <w:rPr>
          <w:i/>
          <w:iCs/>
          <w:color w:val="000000"/>
        </w:rPr>
      </w:pPr>
      <w:r w:rsidRPr="008D46A2">
        <w:rPr>
          <w:i/>
          <w:iCs/>
        </w:rPr>
        <w:tab/>
      </w:r>
      <w:r w:rsidRPr="008D46A2">
        <w:rPr>
          <w:i/>
          <w:iCs/>
          <w:color w:val="000000"/>
          <w:lang w:val="vi"/>
        </w:rPr>
        <w:t>có nơi ở hoặc sống tại một khu vực dành riêng cho Người Mỹ Da Đỏ và (đánh dấu tất cả mục thích hợp):</w:t>
      </w:r>
    </w:p>
    <w:p w14:paraId="7C05F43A" w14:textId="77777777" w:rsidR="00F3544F" w:rsidRPr="008D46A2" w:rsidRDefault="00030BC8" w:rsidP="005B1F48">
      <w:pPr>
        <w:pStyle w:val="WABody4aboveIndented0"/>
        <w:spacing w:before="120"/>
        <w:ind w:left="1800"/>
      </w:pPr>
      <w:r w:rsidRPr="008D46A2">
        <w:t>[  ]</w:t>
      </w:r>
      <w:r w:rsidRPr="008D46A2">
        <w:tab/>
        <w:t>The children’s tribe agrees to Washington State’s concurrent jurisdiction.</w:t>
      </w:r>
    </w:p>
    <w:p w14:paraId="7DE34B78" w14:textId="01E3DD8E" w:rsidR="007363FB" w:rsidRPr="008D46A2" w:rsidRDefault="002F6FBD" w:rsidP="005B1F48">
      <w:pPr>
        <w:pStyle w:val="WABody4aboveIndented0"/>
        <w:spacing w:before="0"/>
        <w:ind w:left="1800"/>
        <w:rPr>
          <w:i/>
          <w:iCs/>
        </w:rPr>
      </w:pPr>
      <w:r w:rsidRPr="008D46A2">
        <w:rPr>
          <w:i/>
          <w:iCs/>
        </w:rPr>
        <w:tab/>
      </w:r>
      <w:r w:rsidRPr="008D46A2">
        <w:rPr>
          <w:i/>
          <w:iCs/>
          <w:lang w:val="vi"/>
        </w:rPr>
        <w:t>Bộ lạc của các trẻ đồng ý với thẩm quyền đồng thời của Tiểu Bang Washington.</w:t>
      </w:r>
    </w:p>
    <w:p w14:paraId="40790198" w14:textId="77777777" w:rsidR="00F3544F" w:rsidRPr="008D46A2" w:rsidRDefault="00030BC8" w:rsidP="005B1F48">
      <w:pPr>
        <w:pStyle w:val="WABody4aboveIndented0"/>
        <w:spacing w:before="120"/>
        <w:ind w:left="1800"/>
        <w:rPr>
          <w:i/>
        </w:rPr>
      </w:pPr>
      <w:r w:rsidRPr="008D46A2">
        <w:lastRenderedPageBreak/>
        <w:t>[  ]</w:t>
      </w:r>
      <w:r w:rsidRPr="008D46A2">
        <w:tab/>
        <w:t xml:space="preserve">The children’s tribe decided not to use its exclusive jurisdiction (expressly declined). </w:t>
      </w:r>
      <w:r w:rsidRPr="008D46A2">
        <w:rPr>
          <w:i/>
          <w:iCs/>
        </w:rPr>
        <w:t>(RCW 13.38.060)</w:t>
      </w:r>
    </w:p>
    <w:p w14:paraId="13D324FF" w14:textId="184E076C" w:rsidR="007363FB" w:rsidRPr="008D46A2" w:rsidRDefault="002F6FBD" w:rsidP="005B1F48">
      <w:pPr>
        <w:pStyle w:val="WABody4aboveIndented0"/>
        <w:spacing w:before="0"/>
        <w:ind w:left="1800"/>
        <w:rPr>
          <w:i/>
          <w:iCs/>
        </w:rPr>
      </w:pPr>
      <w:r w:rsidRPr="008D46A2">
        <w:rPr>
          <w:i/>
          <w:iCs/>
        </w:rPr>
        <w:tab/>
      </w:r>
      <w:r w:rsidRPr="008D46A2">
        <w:rPr>
          <w:i/>
          <w:iCs/>
          <w:lang w:val="vi"/>
        </w:rPr>
        <w:t>Bộ lạc của các trẻ đã quyết định không sử dụng thẩm quyền riêng biệt của mình (đã từ chối một cách rõ ràng). (RCW 13.38.060)</w:t>
      </w:r>
    </w:p>
    <w:p w14:paraId="321775B0" w14:textId="77777777" w:rsidR="00F3544F" w:rsidRPr="008D46A2" w:rsidRDefault="00030BC8" w:rsidP="005B1F48">
      <w:pPr>
        <w:pStyle w:val="WABody4aboveIndented0"/>
        <w:spacing w:before="120"/>
        <w:ind w:left="1800"/>
        <w:rPr>
          <w:i/>
        </w:rPr>
      </w:pPr>
      <w:r w:rsidRPr="008D46A2">
        <w:t>[  ]</w:t>
      </w:r>
      <w:r w:rsidRPr="008D46A2">
        <w:tab/>
        <w:t xml:space="preserve">Washington State should claim emergency jurisdiction for children temporarily located off the reservation to protect the children from immediate physical damage or harm. </w:t>
      </w:r>
      <w:r w:rsidRPr="008D46A2">
        <w:rPr>
          <w:i/>
          <w:iCs/>
        </w:rPr>
        <w:t>(RCW 13.38.140)</w:t>
      </w:r>
    </w:p>
    <w:p w14:paraId="263EFB6B" w14:textId="2C2CDC6A" w:rsidR="007363FB" w:rsidRPr="008D46A2" w:rsidRDefault="002F6FBD" w:rsidP="005B1F48">
      <w:pPr>
        <w:pStyle w:val="WABody4aboveIndented0"/>
        <w:spacing w:before="0"/>
        <w:ind w:left="1800"/>
        <w:rPr>
          <w:i/>
          <w:iCs/>
        </w:rPr>
      </w:pPr>
      <w:r w:rsidRPr="008D46A2">
        <w:rPr>
          <w:i/>
          <w:iCs/>
        </w:rPr>
        <w:tab/>
      </w:r>
      <w:r w:rsidRPr="008D46A2">
        <w:rPr>
          <w:i/>
          <w:iCs/>
          <w:lang w:val="vi"/>
        </w:rPr>
        <w:t>Tiểu Bang Washington nên tuyên bố thẩm quyền khẩn cấp đối với các trẻ tạm thời ở ngoài khu dành riêng để bảo vệ các trẻ khỏi bị tổn hại hoặc thương tổn về thể chất ngay lập tức. (RCW 13.38.140)</w:t>
      </w:r>
    </w:p>
    <w:p w14:paraId="054F564E" w14:textId="77777777" w:rsidR="00F3544F" w:rsidRPr="008D46A2" w:rsidRDefault="007363FB" w:rsidP="005B1F48">
      <w:pPr>
        <w:pStyle w:val="WABody6above"/>
        <w:tabs>
          <w:tab w:val="left" w:pos="5040"/>
        </w:tabs>
        <w:ind w:left="1080" w:firstLine="0"/>
      </w:pPr>
      <w:r w:rsidRPr="008D46A2">
        <w:rPr>
          <w:b/>
          <w:bCs/>
        </w:rPr>
        <w:t>Notice to tribes</w:t>
      </w:r>
      <w:r w:rsidRPr="008D46A2">
        <w:t xml:space="preserve"> – Petitioner </w:t>
      </w:r>
      <w:r w:rsidRPr="008D46A2">
        <w:rPr>
          <w:i/>
          <w:iCs/>
        </w:rPr>
        <w:t>(check one):</w:t>
      </w:r>
      <w:r w:rsidRPr="008D46A2">
        <w:t xml:space="preserve"> [  ] provided or is providing  [  ] did </w:t>
      </w:r>
      <w:r w:rsidRPr="008D46A2">
        <w:rPr>
          <w:b/>
          <w:bCs/>
        </w:rPr>
        <w:t>not</w:t>
      </w:r>
      <w:r w:rsidRPr="008D46A2">
        <w:t xml:space="preserve"> provide the required </w:t>
      </w:r>
      <w:r w:rsidRPr="008D46A2">
        <w:rPr>
          <w:i/>
          <w:iCs/>
        </w:rPr>
        <w:t>Indian Child Welfare Act Notice</w:t>
      </w:r>
      <w:r w:rsidRPr="008D46A2">
        <w:t xml:space="preserve"> (form GDN M 401) and a copy of the </w:t>
      </w:r>
      <w:r w:rsidRPr="008D46A2">
        <w:rPr>
          <w:i/>
          <w:iCs/>
        </w:rPr>
        <w:t>Petition</w:t>
      </w:r>
      <w:r w:rsidRPr="008D46A2">
        <w:t xml:space="preserve"> to the children’s tribe/s, the parents, and any Indian custodian.</w:t>
      </w:r>
    </w:p>
    <w:p w14:paraId="593FF4DD" w14:textId="72EF7C60" w:rsidR="007363FB" w:rsidRPr="008D46A2" w:rsidRDefault="00F3544F" w:rsidP="005B1F48">
      <w:pPr>
        <w:pStyle w:val="WABody6above"/>
        <w:tabs>
          <w:tab w:val="left" w:pos="5040"/>
        </w:tabs>
        <w:spacing w:before="0"/>
        <w:ind w:left="1080" w:firstLine="0"/>
        <w:rPr>
          <w:i/>
          <w:iCs/>
        </w:rPr>
      </w:pPr>
      <w:r w:rsidRPr="008D46A2">
        <w:rPr>
          <w:b/>
          <w:bCs/>
          <w:i/>
          <w:iCs/>
          <w:lang w:val="vi"/>
        </w:rPr>
        <w:t>Thông báo cho các bộ lạc</w:t>
      </w:r>
      <w:r w:rsidRPr="008D46A2">
        <w:rPr>
          <w:i/>
          <w:iCs/>
          <w:lang w:val="vi"/>
        </w:rPr>
        <w:t xml:space="preserve"> – Nguyên Đơn (đánh dấu một mục): [-] đã cung cấp hoặc đang cung cấp [-] đã </w:t>
      </w:r>
      <w:r w:rsidRPr="008D46A2">
        <w:rPr>
          <w:b/>
          <w:bCs/>
          <w:i/>
          <w:iCs/>
          <w:lang w:val="vi"/>
        </w:rPr>
        <w:t>không</w:t>
      </w:r>
      <w:r w:rsidRPr="008D46A2">
        <w:rPr>
          <w:i/>
          <w:iCs/>
          <w:lang w:val="vi"/>
        </w:rPr>
        <w:t xml:space="preserve"> cung cấp Thông Báo về Đạo Luật Trợ Cấp Trẻ Em Người Mỹ Da Đỏ được yêu cầu (mẫu đơn GDN M 401) và một bản sao của Đơn Xin cho (các) bộ lạc của các trẻ, cha mẹ và bất kỳ người nuôi con Da Đỏ nào.</w:t>
      </w:r>
    </w:p>
    <w:p w14:paraId="09929C60" w14:textId="77777777" w:rsidR="00F3544F" w:rsidRPr="008D46A2" w:rsidRDefault="007363FB" w:rsidP="005B1F48">
      <w:pPr>
        <w:pStyle w:val="WAItem"/>
        <w:keepNext w:val="0"/>
        <w:numPr>
          <w:ilvl w:val="0"/>
          <w:numId w:val="0"/>
        </w:numPr>
        <w:spacing w:before="120"/>
        <w:ind w:left="547" w:hanging="547"/>
        <w:rPr>
          <w:b w:val="0"/>
          <w:i/>
          <w:iCs/>
          <w:sz w:val="22"/>
          <w:szCs w:val="22"/>
        </w:rPr>
      </w:pPr>
      <w:r w:rsidRPr="008D46A2">
        <w:rPr>
          <w:bCs/>
          <w:sz w:val="22"/>
          <w:szCs w:val="22"/>
        </w:rPr>
        <w:t xml:space="preserve">I ask the Court to approve these orders </w:t>
      </w:r>
      <w:r w:rsidRPr="008D46A2">
        <w:rPr>
          <w:bCs/>
          <w:sz w:val="22"/>
          <w:szCs w:val="22"/>
          <w:u w:val="single"/>
        </w:rPr>
        <w:t>immediately</w:t>
      </w:r>
      <w:r w:rsidRPr="008D46A2">
        <w:rPr>
          <w:bCs/>
          <w:sz w:val="22"/>
          <w:szCs w:val="22"/>
        </w:rPr>
        <w:t xml:space="preserve"> </w:t>
      </w:r>
      <w:r w:rsidRPr="008D46A2">
        <w:rPr>
          <w:b w:val="0"/>
          <w:i/>
          <w:iCs/>
          <w:sz w:val="22"/>
          <w:szCs w:val="22"/>
        </w:rPr>
        <w:t>(check all that apply):</w:t>
      </w:r>
    </w:p>
    <w:p w14:paraId="05A19695" w14:textId="1C3D724D" w:rsidR="007363FB" w:rsidRPr="008D46A2" w:rsidRDefault="00F3544F" w:rsidP="005B1F48">
      <w:pPr>
        <w:pStyle w:val="WAItem"/>
        <w:keepNext w:val="0"/>
        <w:numPr>
          <w:ilvl w:val="0"/>
          <w:numId w:val="0"/>
        </w:numPr>
        <w:spacing w:before="0"/>
        <w:ind w:left="547" w:hanging="547"/>
        <w:rPr>
          <w:i/>
          <w:iCs/>
          <w:sz w:val="22"/>
          <w:szCs w:val="22"/>
          <w:u w:val="single"/>
        </w:rPr>
      </w:pPr>
      <w:r w:rsidRPr="008D46A2">
        <w:rPr>
          <w:bCs/>
          <w:i/>
          <w:iCs/>
          <w:sz w:val="22"/>
          <w:szCs w:val="22"/>
          <w:lang w:val="vi"/>
        </w:rPr>
        <w:t xml:space="preserve">Tôi yêu cầu Tòa Án chấp thuận các lệnh này </w:t>
      </w:r>
      <w:r w:rsidRPr="008D46A2">
        <w:rPr>
          <w:bCs/>
          <w:i/>
          <w:iCs/>
          <w:sz w:val="22"/>
          <w:szCs w:val="22"/>
          <w:u w:val="single"/>
          <w:lang w:val="vi"/>
        </w:rPr>
        <w:t>ngay lập tức</w:t>
      </w:r>
      <w:r w:rsidRPr="008D46A2">
        <w:rPr>
          <w:bCs/>
          <w:i/>
          <w:iCs/>
          <w:sz w:val="22"/>
          <w:szCs w:val="22"/>
          <w:lang w:val="vi"/>
        </w:rPr>
        <w:t xml:space="preserve"> </w:t>
      </w:r>
      <w:r w:rsidRPr="008D46A2">
        <w:rPr>
          <w:b w:val="0"/>
          <w:i/>
          <w:iCs/>
          <w:sz w:val="22"/>
          <w:szCs w:val="22"/>
          <w:lang w:val="vi"/>
        </w:rPr>
        <w:t>(đánh dấu tất cả mục thích hợp):</w:t>
      </w:r>
    </w:p>
    <w:p w14:paraId="36DE4DD2" w14:textId="77777777" w:rsidR="00F3544F" w:rsidRPr="008D46A2" w:rsidRDefault="000C18A7" w:rsidP="005B1F48">
      <w:pPr>
        <w:pStyle w:val="WAItem"/>
        <w:keepNext w:val="0"/>
        <w:numPr>
          <w:ilvl w:val="0"/>
          <w:numId w:val="0"/>
        </w:numPr>
        <w:tabs>
          <w:tab w:val="clear" w:pos="540"/>
        </w:tabs>
        <w:spacing w:before="120"/>
        <w:ind w:left="720" w:hanging="720"/>
        <w:rPr>
          <w:sz w:val="22"/>
          <w:szCs w:val="22"/>
        </w:rPr>
      </w:pPr>
      <w:r w:rsidRPr="008D46A2">
        <w:rPr>
          <w:bCs/>
          <w:sz w:val="22"/>
          <w:szCs w:val="22"/>
        </w:rPr>
        <w:t>5.</w:t>
      </w:r>
      <w:r w:rsidRPr="008D46A2">
        <w:rPr>
          <w:bCs/>
          <w:sz w:val="22"/>
          <w:szCs w:val="22"/>
        </w:rPr>
        <w:tab/>
        <w:t>Custody (immediate guardianship)</w:t>
      </w:r>
    </w:p>
    <w:p w14:paraId="231A92DE" w14:textId="688372B6" w:rsidR="00152EB1" w:rsidRPr="008D46A2" w:rsidRDefault="002F6FBD" w:rsidP="005B1F48">
      <w:pPr>
        <w:pStyle w:val="WAItem"/>
        <w:keepNext w:val="0"/>
        <w:numPr>
          <w:ilvl w:val="0"/>
          <w:numId w:val="0"/>
        </w:numPr>
        <w:tabs>
          <w:tab w:val="clear" w:pos="540"/>
        </w:tabs>
        <w:spacing w:before="0"/>
        <w:ind w:left="720" w:hanging="720"/>
        <w:rPr>
          <w:i/>
          <w:iCs/>
          <w:sz w:val="22"/>
          <w:szCs w:val="22"/>
        </w:rPr>
      </w:pPr>
      <w:r w:rsidRPr="008D46A2">
        <w:rPr>
          <w:bCs/>
          <w:i/>
          <w:iCs/>
          <w:sz w:val="22"/>
          <w:szCs w:val="22"/>
        </w:rPr>
        <w:tab/>
      </w:r>
      <w:r w:rsidRPr="008D46A2">
        <w:rPr>
          <w:bCs/>
          <w:i/>
          <w:iCs/>
          <w:sz w:val="22"/>
          <w:szCs w:val="22"/>
          <w:lang w:val="vi"/>
        </w:rPr>
        <w:t>Việc nuôi con (quyền giám hộ ngay lập tức)</w:t>
      </w:r>
    </w:p>
    <w:p w14:paraId="076A71C0" w14:textId="77777777" w:rsidR="00F3544F" w:rsidRPr="008D46A2" w:rsidRDefault="00A46063" w:rsidP="005B1F48">
      <w:pPr>
        <w:pStyle w:val="WABody6AboveHang"/>
        <w:ind w:left="1080" w:hanging="360"/>
      </w:pPr>
      <w:r w:rsidRPr="008D46A2">
        <w:t>[  ]</w:t>
      </w:r>
      <w:r w:rsidRPr="008D46A2">
        <w:tab/>
        <w:t>No request.</w:t>
      </w:r>
    </w:p>
    <w:p w14:paraId="4D812617" w14:textId="164D0736" w:rsidR="00A46063" w:rsidRPr="008D46A2" w:rsidRDefault="002F6FBD" w:rsidP="005B1F48">
      <w:pPr>
        <w:pStyle w:val="WABody6AboveHang"/>
        <w:spacing w:before="0"/>
        <w:ind w:left="1080" w:hanging="360"/>
        <w:rPr>
          <w:i/>
          <w:iCs/>
        </w:rPr>
      </w:pPr>
      <w:r w:rsidRPr="008D46A2">
        <w:rPr>
          <w:i/>
          <w:iCs/>
        </w:rPr>
        <w:tab/>
      </w:r>
      <w:r w:rsidRPr="008D46A2">
        <w:rPr>
          <w:i/>
          <w:iCs/>
          <w:lang w:val="vi"/>
        </w:rPr>
        <w:t>Không yêu cầu.</w:t>
      </w:r>
    </w:p>
    <w:p w14:paraId="64890137" w14:textId="77777777" w:rsidR="00F3544F" w:rsidRPr="008D46A2" w:rsidRDefault="00A46063" w:rsidP="005B1F48">
      <w:pPr>
        <w:pStyle w:val="WABody6AboveHang"/>
        <w:ind w:left="1080" w:hanging="360"/>
      </w:pPr>
      <w:r w:rsidRPr="008D46A2">
        <w:t>[  ]</w:t>
      </w:r>
      <w:r w:rsidRPr="008D46A2">
        <w:tab/>
        <w:t xml:space="preserve">Order that the children listed in </w:t>
      </w:r>
      <w:r w:rsidRPr="008D46A2">
        <w:rPr>
          <w:b/>
          <w:bCs/>
        </w:rPr>
        <w:t>1</w:t>
      </w:r>
      <w:r w:rsidRPr="008D46A2">
        <w:t xml:space="preserve"> will live with the proposed guardian until the hearing. Order the clerk to issue letters of guardianship to the proposed guardian that will be valid until the hearing. The letters should give the guardian the following powers:</w:t>
      </w:r>
    </w:p>
    <w:p w14:paraId="6E9F1938" w14:textId="24F1FF87" w:rsidR="00A146EB" w:rsidRPr="008D46A2" w:rsidRDefault="002F6FBD" w:rsidP="005B1F48">
      <w:pPr>
        <w:pStyle w:val="WABody6AboveHang"/>
        <w:spacing w:before="0"/>
        <w:ind w:left="1080" w:hanging="360"/>
        <w:rPr>
          <w:i/>
          <w:iCs/>
          <w:lang w:val="vi"/>
        </w:rPr>
      </w:pPr>
      <w:r w:rsidRPr="008D46A2">
        <w:rPr>
          <w:i/>
          <w:iCs/>
        </w:rPr>
        <w:tab/>
      </w:r>
      <w:r w:rsidRPr="008D46A2">
        <w:rPr>
          <w:i/>
          <w:iCs/>
          <w:lang w:val="vi"/>
        </w:rPr>
        <w:t xml:space="preserve">Lệnh rằng các trẻ được liệt kê ở </w:t>
      </w:r>
      <w:r w:rsidRPr="008D46A2">
        <w:rPr>
          <w:b/>
          <w:bCs/>
          <w:i/>
          <w:iCs/>
          <w:lang w:val="vi"/>
        </w:rPr>
        <w:t>1</w:t>
      </w:r>
      <w:r w:rsidRPr="008D46A2">
        <w:rPr>
          <w:i/>
          <w:iCs/>
          <w:lang w:val="vi"/>
        </w:rPr>
        <w:t xml:space="preserve"> sẽ sống với người giám hộ được đề xuất cho đến khi phiên xét xử diễn ra. Lệnh cho lục sự cấp thư về quyền giám hộ cho người giám hộ được đề xuất, thư này sẽ có hiệu lực cho đến phiên xét xử diễn ra. Các thư này phải cung cấp cho người giám hộ các quyền hạn sau đây:</w:t>
      </w:r>
    </w:p>
    <w:p w14:paraId="2C8DE78B" w14:textId="77777777" w:rsidR="00F3544F" w:rsidRPr="008D46A2" w:rsidRDefault="00A146EB" w:rsidP="005B1F48">
      <w:pPr>
        <w:pStyle w:val="PL-Level1indentbelowbubble"/>
        <w:tabs>
          <w:tab w:val="right" w:pos="9360"/>
        </w:tabs>
        <w:spacing w:before="120"/>
        <w:ind w:left="1440"/>
        <w:rPr>
          <w:rFonts w:ascii="Arial" w:hAnsi="Arial" w:cs="Arial"/>
        </w:rPr>
      </w:pPr>
      <w:r w:rsidRPr="008D46A2">
        <w:rPr>
          <w:rFonts w:ascii="Arial" w:hAnsi="Arial" w:cs="Arial"/>
        </w:rPr>
        <w:t>[  ]</w:t>
      </w:r>
      <w:r w:rsidRPr="008D46A2">
        <w:rPr>
          <w:rFonts w:ascii="Arial" w:hAnsi="Arial" w:cs="Arial"/>
        </w:rPr>
        <w:tab/>
        <w:t>Healthcare decisions, including mental health</w:t>
      </w:r>
    </w:p>
    <w:p w14:paraId="68976384" w14:textId="45EEAA25" w:rsidR="00A146EB" w:rsidRPr="008D46A2" w:rsidRDefault="002F6FBD" w:rsidP="005B1F48">
      <w:pPr>
        <w:pStyle w:val="PL-Level1indentbelowbubble"/>
        <w:tabs>
          <w:tab w:val="right" w:pos="9360"/>
        </w:tabs>
        <w:spacing w:before="0"/>
        <w:ind w:left="1440"/>
        <w:rPr>
          <w:rFonts w:ascii="Arial" w:hAnsi="Arial" w:cs="Arial"/>
          <w:i/>
          <w:iCs/>
        </w:rPr>
      </w:pPr>
      <w:r w:rsidRPr="008D46A2">
        <w:rPr>
          <w:rFonts w:ascii="Arial" w:hAnsi="Arial" w:cs="Arial"/>
          <w:i/>
          <w:iCs/>
        </w:rPr>
        <w:tab/>
      </w:r>
      <w:r w:rsidRPr="008D46A2">
        <w:rPr>
          <w:rFonts w:ascii="Arial" w:hAnsi="Arial" w:cs="Arial"/>
          <w:i/>
          <w:iCs/>
          <w:lang w:val="vi"/>
        </w:rPr>
        <w:t>Quyết định chăm sóc sức khỏe, bao gồm sức khỏe tâm thần</w:t>
      </w:r>
    </w:p>
    <w:p w14:paraId="504A4C82" w14:textId="77777777" w:rsidR="00F3544F" w:rsidRPr="008D46A2" w:rsidRDefault="00A146EB" w:rsidP="005B1F48">
      <w:pPr>
        <w:pStyle w:val="PL-Level1indentbelowbubble"/>
        <w:tabs>
          <w:tab w:val="right" w:pos="9360"/>
        </w:tabs>
        <w:spacing w:before="120"/>
        <w:ind w:left="1440"/>
        <w:rPr>
          <w:rFonts w:ascii="Arial" w:hAnsi="Arial" w:cs="Arial"/>
        </w:rPr>
      </w:pPr>
      <w:r w:rsidRPr="008D46A2">
        <w:rPr>
          <w:rFonts w:ascii="Arial" w:hAnsi="Arial" w:cs="Arial"/>
        </w:rPr>
        <w:t>[  ]</w:t>
      </w:r>
      <w:r w:rsidRPr="008D46A2">
        <w:rPr>
          <w:rFonts w:ascii="Arial" w:hAnsi="Arial" w:cs="Arial"/>
        </w:rPr>
        <w:tab/>
        <w:t>School/educational decisions</w:t>
      </w:r>
    </w:p>
    <w:p w14:paraId="12D1A7A2" w14:textId="1B81DFA9" w:rsidR="00A146EB" w:rsidRPr="008D46A2" w:rsidRDefault="002F6FBD" w:rsidP="005B1F48">
      <w:pPr>
        <w:pStyle w:val="PL-Level1indentbelowbubble"/>
        <w:tabs>
          <w:tab w:val="right" w:pos="9360"/>
        </w:tabs>
        <w:spacing w:before="0"/>
        <w:ind w:left="1440"/>
        <w:rPr>
          <w:rFonts w:ascii="Arial" w:hAnsi="Arial" w:cs="Arial"/>
          <w:i/>
          <w:iCs/>
        </w:rPr>
      </w:pPr>
      <w:r w:rsidRPr="008D46A2">
        <w:rPr>
          <w:rFonts w:ascii="Arial" w:hAnsi="Arial" w:cs="Arial"/>
          <w:i/>
          <w:iCs/>
        </w:rPr>
        <w:tab/>
      </w:r>
      <w:r w:rsidRPr="008D46A2">
        <w:rPr>
          <w:rFonts w:ascii="Arial" w:hAnsi="Arial" w:cs="Arial"/>
          <w:i/>
          <w:iCs/>
          <w:lang w:val="vi"/>
        </w:rPr>
        <w:t>Quyết định trường học/giáo dục</w:t>
      </w:r>
    </w:p>
    <w:p w14:paraId="5892C776" w14:textId="77777777" w:rsidR="00F3544F" w:rsidRPr="008D46A2" w:rsidRDefault="00A146EB" w:rsidP="005B1F48">
      <w:pPr>
        <w:pStyle w:val="PL-Level1indentbelowbubble"/>
        <w:tabs>
          <w:tab w:val="right" w:pos="9360"/>
        </w:tabs>
        <w:spacing w:before="120"/>
        <w:ind w:left="1440"/>
        <w:rPr>
          <w:rFonts w:ascii="Arial" w:hAnsi="Arial" w:cs="Arial"/>
        </w:rPr>
      </w:pPr>
      <w:r w:rsidRPr="008D46A2">
        <w:rPr>
          <w:rFonts w:ascii="Arial" w:hAnsi="Arial" w:cs="Arial"/>
        </w:rPr>
        <w:t>[  ]</w:t>
      </w:r>
      <w:r w:rsidRPr="008D46A2">
        <w:rPr>
          <w:rFonts w:ascii="Arial" w:hAnsi="Arial" w:cs="Arial"/>
        </w:rPr>
        <w:tab/>
        <w:t>Access to and ability to release healthcare records</w:t>
      </w:r>
    </w:p>
    <w:p w14:paraId="10189BD1" w14:textId="7C09D8D0" w:rsidR="00A146EB" w:rsidRPr="008D46A2" w:rsidRDefault="002F6FBD" w:rsidP="005B1F48">
      <w:pPr>
        <w:pStyle w:val="PL-Level1indentbelowbubble"/>
        <w:tabs>
          <w:tab w:val="right" w:pos="9360"/>
        </w:tabs>
        <w:spacing w:before="0"/>
        <w:ind w:left="1440"/>
        <w:rPr>
          <w:rFonts w:ascii="Arial" w:hAnsi="Arial" w:cs="Arial"/>
          <w:i/>
          <w:iCs/>
        </w:rPr>
      </w:pPr>
      <w:r w:rsidRPr="008D46A2">
        <w:rPr>
          <w:rFonts w:ascii="Arial" w:hAnsi="Arial" w:cs="Arial"/>
          <w:i/>
          <w:iCs/>
        </w:rPr>
        <w:tab/>
      </w:r>
      <w:r w:rsidRPr="008D46A2">
        <w:rPr>
          <w:rFonts w:ascii="Arial" w:hAnsi="Arial" w:cs="Arial"/>
          <w:i/>
          <w:iCs/>
          <w:lang w:val="vi"/>
        </w:rPr>
        <w:t>Quyền tiếp cận và khả năng công bố hồ sơ chăm sóc sức khỏe</w:t>
      </w:r>
    </w:p>
    <w:p w14:paraId="187F7796" w14:textId="77777777" w:rsidR="00F3544F" w:rsidRPr="008D46A2" w:rsidRDefault="00152EB1" w:rsidP="005B1F48">
      <w:pPr>
        <w:pStyle w:val="WABody6AboveHang"/>
        <w:tabs>
          <w:tab w:val="right" w:pos="9180"/>
        </w:tabs>
        <w:ind w:left="1440" w:hanging="360"/>
        <w:rPr>
          <w:spacing w:val="-2"/>
          <w:u w:val="single"/>
        </w:rPr>
      </w:pPr>
      <w:r w:rsidRPr="008D46A2">
        <w:t>[  ]</w:t>
      </w:r>
      <w:r w:rsidRPr="008D46A2">
        <w:tab/>
        <w:t xml:space="preserve">Other </w:t>
      </w:r>
      <w:r w:rsidRPr="008D46A2">
        <w:rPr>
          <w:i/>
          <w:iCs/>
        </w:rPr>
        <w:t>(specify):</w:t>
      </w:r>
      <w:r w:rsidRPr="008D46A2">
        <w:rPr>
          <w:u w:val="single"/>
        </w:rPr>
        <w:tab/>
      </w:r>
    </w:p>
    <w:p w14:paraId="1B1E499D" w14:textId="620FCF3A" w:rsidR="00152EB1" w:rsidRPr="008D46A2" w:rsidRDefault="002F6FBD" w:rsidP="005B1F48">
      <w:pPr>
        <w:pStyle w:val="WABody6AboveHang"/>
        <w:tabs>
          <w:tab w:val="right" w:pos="9180"/>
        </w:tabs>
        <w:spacing w:before="0"/>
        <w:ind w:left="1440" w:hanging="360"/>
        <w:rPr>
          <w:i/>
          <w:iCs/>
          <w:spacing w:val="-2"/>
          <w:u w:val="single"/>
        </w:rPr>
      </w:pPr>
      <w:r w:rsidRPr="008D46A2">
        <w:rPr>
          <w:i/>
          <w:iCs/>
        </w:rPr>
        <w:tab/>
      </w:r>
      <w:r w:rsidRPr="008D46A2">
        <w:rPr>
          <w:i/>
          <w:iCs/>
          <w:lang w:val="vi"/>
        </w:rPr>
        <w:t>Khác (nêu rõ):</w:t>
      </w:r>
    </w:p>
    <w:p w14:paraId="73FAD7B6" w14:textId="445BB009" w:rsidR="00152EB1" w:rsidRPr="008D46A2" w:rsidRDefault="00152EB1" w:rsidP="002F6FBD">
      <w:pPr>
        <w:tabs>
          <w:tab w:val="right" w:pos="9180"/>
        </w:tabs>
        <w:spacing w:before="120" w:after="0"/>
        <w:ind w:left="1080"/>
        <w:rPr>
          <w:rFonts w:ascii="Arial" w:hAnsi="Arial" w:cs="Arial"/>
          <w:spacing w:val="-2"/>
          <w:sz w:val="22"/>
          <w:szCs w:val="22"/>
          <w:u w:val="single"/>
        </w:rPr>
      </w:pPr>
      <w:r w:rsidRPr="008D46A2">
        <w:rPr>
          <w:rFonts w:ascii="Arial" w:hAnsi="Arial" w:cs="Arial"/>
          <w:sz w:val="22"/>
          <w:szCs w:val="22"/>
          <w:u w:val="single"/>
        </w:rPr>
        <w:tab/>
      </w:r>
    </w:p>
    <w:p w14:paraId="69C4F690" w14:textId="77777777" w:rsidR="00F3544F" w:rsidRPr="008D46A2" w:rsidRDefault="000C18A7" w:rsidP="005B1F48">
      <w:pPr>
        <w:pStyle w:val="WAItem"/>
        <w:keepNext w:val="0"/>
        <w:numPr>
          <w:ilvl w:val="0"/>
          <w:numId w:val="0"/>
        </w:numPr>
        <w:tabs>
          <w:tab w:val="clear" w:pos="540"/>
        </w:tabs>
        <w:spacing w:before="120"/>
        <w:ind w:left="720" w:hanging="720"/>
        <w:rPr>
          <w:sz w:val="22"/>
          <w:szCs w:val="22"/>
        </w:rPr>
      </w:pPr>
      <w:r w:rsidRPr="008D46A2">
        <w:rPr>
          <w:bCs/>
          <w:sz w:val="22"/>
          <w:szCs w:val="22"/>
        </w:rPr>
        <w:t>6.</w:t>
      </w:r>
      <w:r w:rsidRPr="008D46A2">
        <w:rPr>
          <w:bCs/>
          <w:sz w:val="22"/>
          <w:szCs w:val="22"/>
        </w:rPr>
        <w:tab/>
        <w:t>Temporary Restraining Orders</w:t>
      </w:r>
    </w:p>
    <w:p w14:paraId="79324C7C" w14:textId="788A9324" w:rsidR="00782627" w:rsidRPr="008D46A2" w:rsidRDefault="006E5471" w:rsidP="005B1F48">
      <w:pPr>
        <w:pStyle w:val="WAItem"/>
        <w:keepNext w:val="0"/>
        <w:numPr>
          <w:ilvl w:val="0"/>
          <w:numId w:val="0"/>
        </w:numPr>
        <w:tabs>
          <w:tab w:val="clear" w:pos="540"/>
        </w:tabs>
        <w:spacing w:before="0"/>
        <w:ind w:left="720" w:hanging="720"/>
        <w:rPr>
          <w:i/>
          <w:iCs/>
          <w:sz w:val="22"/>
          <w:szCs w:val="22"/>
        </w:rPr>
      </w:pPr>
      <w:r w:rsidRPr="008D46A2">
        <w:rPr>
          <w:bCs/>
          <w:i/>
          <w:iCs/>
          <w:sz w:val="22"/>
          <w:szCs w:val="22"/>
        </w:rPr>
        <w:tab/>
      </w:r>
      <w:r w:rsidRPr="008D46A2">
        <w:rPr>
          <w:bCs/>
          <w:i/>
          <w:iCs/>
          <w:sz w:val="22"/>
          <w:szCs w:val="22"/>
          <w:lang w:val="vi"/>
        </w:rPr>
        <w:t xml:space="preserve">Lệnh Cấm Tạm Thời </w:t>
      </w:r>
    </w:p>
    <w:p w14:paraId="1B4C5B83" w14:textId="77777777" w:rsidR="00F3544F" w:rsidRPr="008D46A2" w:rsidRDefault="00152EB1" w:rsidP="005B1F48">
      <w:pPr>
        <w:pStyle w:val="WABody6AboveHang"/>
        <w:ind w:left="1080" w:hanging="360"/>
      </w:pPr>
      <w:r w:rsidRPr="008D46A2">
        <w:t>[  ]</w:t>
      </w:r>
      <w:r w:rsidRPr="008D46A2">
        <w:tab/>
        <w:t>No request.</w:t>
      </w:r>
    </w:p>
    <w:p w14:paraId="19AD3C7E" w14:textId="4D9426D5" w:rsidR="00152EB1" w:rsidRPr="008D46A2" w:rsidRDefault="006E5471" w:rsidP="005B1F48">
      <w:pPr>
        <w:pStyle w:val="WABody6AboveHang"/>
        <w:spacing w:before="0"/>
        <w:ind w:left="1080" w:hanging="360"/>
        <w:rPr>
          <w:i/>
          <w:iCs/>
        </w:rPr>
      </w:pPr>
      <w:r w:rsidRPr="008D46A2">
        <w:rPr>
          <w:i/>
          <w:iCs/>
        </w:rPr>
        <w:tab/>
      </w:r>
      <w:r w:rsidRPr="008D46A2">
        <w:rPr>
          <w:i/>
          <w:iCs/>
          <w:lang w:val="vi"/>
        </w:rPr>
        <w:t>Không yêu cầu.</w:t>
      </w:r>
    </w:p>
    <w:p w14:paraId="35BC3E4C" w14:textId="77777777" w:rsidR="00F3544F" w:rsidRPr="008D46A2" w:rsidRDefault="00EC54F1" w:rsidP="005B1F48">
      <w:pPr>
        <w:pStyle w:val="WABody6AboveHang"/>
        <w:tabs>
          <w:tab w:val="left" w:pos="8640"/>
        </w:tabs>
        <w:ind w:left="1080" w:hanging="360"/>
      </w:pPr>
      <w:r w:rsidRPr="008D46A2">
        <w:lastRenderedPageBreak/>
        <w:t>[  ]</w:t>
      </w:r>
      <w:r w:rsidRPr="008D46A2">
        <w:tab/>
      </w:r>
      <w:r w:rsidRPr="008D46A2">
        <w:rPr>
          <w:b/>
          <w:bCs/>
        </w:rPr>
        <w:t>Stay in Washington</w:t>
      </w:r>
      <w:r w:rsidRPr="008D46A2">
        <w:t xml:space="preserve"> – Order </w:t>
      </w:r>
      <w:r w:rsidRPr="008D46A2">
        <w:rPr>
          <w:i/>
          <w:iCs/>
        </w:rPr>
        <w:t>(name/s):</w:t>
      </w:r>
      <w:r w:rsidRPr="008D46A2">
        <w:rPr>
          <w:u w:val="single"/>
        </w:rPr>
        <w:tab/>
      </w:r>
      <w:r w:rsidRPr="008D46A2">
        <w:t xml:space="preserve"> not to take the children listed in </w:t>
      </w:r>
      <w:r w:rsidRPr="008D46A2">
        <w:rPr>
          <w:b/>
          <w:bCs/>
        </w:rPr>
        <w:t>1</w:t>
      </w:r>
      <w:r w:rsidRPr="008D46A2">
        <w:t xml:space="preserve"> out of Washington State.</w:t>
      </w:r>
    </w:p>
    <w:p w14:paraId="25F6629A" w14:textId="42EB1D88" w:rsidR="005E5EFC" w:rsidRPr="008D46A2" w:rsidRDefault="006E5471" w:rsidP="005B1F48">
      <w:pPr>
        <w:pStyle w:val="WABody6AboveHang"/>
        <w:tabs>
          <w:tab w:val="left" w:pos="8640"/>
        </w:tabs>
        <w:spacing w:before="0"/>
        <w:ind w:left="1080" w:hanging="360"/>
        <w:rPr>
          <w:b/>
          <w:i/>
          <w:iCs/>
          <w:sz w:val="24"/>
          <w:szCs w:val="24"/>
        </w:rPr>
      </w:pPr>
      <w:r w:rsidRPr="008D46A2">
        <w:rPr>
          <w:i/>
          <w:iCs/>
        </w:rPr>
        <w:tab/>
      </w:r>
      <w:r w:rsidRPr="008D46A2">
        <w:rPr>
          <w:b/>
          <w:bCs/>
          <w:i/>
          <w:iCs/>
          <w:lang w:val="vi"/>
        </w:rPr>
        <w:t>Ở Lại Washington</w:t>
      </w:r>
      <w:r w:rsidRPr="008D46A2">
        <w:rPr>
          <w:i/>
          <w:iCs/>
          <w:lang w:val="vi"/>
        </w:rPr>
        <w:t xml:space="preserve"> – Lệnh cho ((các) tên):</w:t>
      </w:r>
      <w:r w:rsidRPr="008D46A2">
        <w:rPr>
          <w:lang w:val="vi"/>
        </w:rPr>
        <w:tab/>
      </w:r>
      <w:r w:rsidRPr="008D46A2">
        <w:rPr>
          <w:i/>
          <w:iCs/>
          <w:lang w:val="vi"/>
        </w:rPr>
        <w:t xml:space="preserve"> không đưa các trẻ được liệt kê ở </w:t>
      </w:r>
      <w:r w:rsidRPr="008D46A2">
        <w:rPr>
          <w:b/>
          <w:bCs/>
          <w:i/>
          <w:iCs/>
          <w:lang w:val="vi"/>
        </w:rPr>
        <w:t>1</w:t>
      </w:r>
      <w:r w:rsidRPr="008D46A2">
        <w:rPr>
          <w:i/>
          <w:iCs/>
          <w:lang w:val="vi"/>
        </w:rPr>
        <w:t xml:space="preserve"> ra khỏi Tiểu Bang Washington.</w:t>
      </w:r>
    </w:p>
    <w:p w14:paraId="71884447" w14:textId="77777777" w:rsidR="00F3544F" w:rsidRPr="008D46A2" w:rsidRDefault="00152EB1" w:rsidP="005B1F48">
      <w:pPr>
        <w:pStyle w:val="WABody6AboveHang"/>
        <w:tabs>
          <w:tab w:val="left" w:pos="8640"/>
        </w:tabs>
        <w:ind w:left="1080" w:hanging="360"/>
        <w:rPr>
          <w:b/>
        </w:rPr>
      </w:pPr>
      <w:r w:rsidRPr="008D46A2">
        <w:t>[  ]</w:t>
      </w:r>
      <w:r w:rsidRPr="008D46A2">
        <w:tab/>
      </w:r>
      <w:r w:rsidRPr="008D46A2">
        <w:rPr>
          <w:b/>
          <w:bCs/>
        </w:rPr>
        <w:t xml:space="preserve">Do Not Disturb </w:t>
      </w:r>
      <w:r w:rsidRPr="008D46A2">
        <w:t xml:space="preserve">– Order </w:t>
      </w:r>
      <w:r w:rsidRPr="008D46A2">
        <w:rPr>
          <w:i/>
          <w:iCs/>
        </w:rPr>
        <w:t>(name/s):</w:t>
      </w:r>
      <w:r w:rsidRPr="008D46A2">
        <w:rPr>
          <w:u w:val="single"/>
        </w:rPr>
        <w:tab/>
      </w:r>
      <w:r w:rsidRPr="008D46A2">
        <w:t xml:space="preserve"> not to disturb </w:t>
      </w:r>
      <w:r w:rsidRPr="008D46A2">
        <w:rPr>
          <w:i/>
          <w:iCs/>
        </w:rPr>
        <w:t>(check all that apply):</w:t>
      </w:r>
      <w:r w:rsidRPr="008D46A2">
        <w:t xml:space="preserve"> [  ] my peace  [  ] the peace of any child listed in </w:t>
      </w:r>
      <w:r w:rsidRPr="008D46A2">
        <w:rPr>
          <w:b/>
          <w:bCs/>
        </w:rPr>
        <w:t>1.</w:t>
      </w:r>
    </w:p>
    <w:p w14:paraId="78316397" w14:textId="6489A18E" w:rsidR="00152EB1" w:rsidRPr="008D46A2" w:rsidRDefault="006E5471" w:rsidP="005B1F48">
      <w:pPr>
        <w:pStyle w:val="WABody6AboveHang"/>
        <w:tabs>
          <w:tab w:val="left" w:pos="8640"/>
        </w:tabs>
        <w:spacing w:before="0"/>
        <w:ind w:left="1080" w:hanging="360"/>
        <w:rPr>
          <w:i/>
          <w:iCs/>
        </w:rPr>
      </w:pPr>
      <w:r w:rsidRPr="008D46A2">
        <w:rPr>
          <w:i/>
          <w:iCs/>
        </w:rPr>
        <w:tab/>
      </w:r>
      <w:r w:rsidRPr="008D46A2">
        <w:rPr>
          <w:b/>
          <w:bCs/>
          <w:i/>
          <w:iCs/>
          <w:lang w:val="vi"/>
        </w:rPr>
        <w:t xml:space="preserve">Không Làm Phiền </w:t>
      </w:r>
      <w:r w:rsidRPr="008D46A2">
        <w:rPr>
          <w:i/>
          <w:iCs/>
          <w:lang w:val="vi"/>
        </w:rPr>
        <w:t>– Lệnh cho ((các) tên):</w:t>
      </w:r>
      <w:r w:rsidRPr="008D46A2">
        <w:rPr>
          <w:lang w:val="vi"/>
        </w:rPr>
        <w:tab/>
      </w:r>
      <w:r w:rsidRPr="008D46A2">
        <w:rPr>
          <w:i/>
          <w:iCs/>
          <w:lang w:val="vi"/>
        </w:rPr>
        <w:t xml:space="preserve"> không làm phiền (đánh dấu tất cả mục thích hợp): [-] sự yên bình của tôi  [-] sự yên bình của bất kỳ trẻ nào được liệt kê ở </w:t>
      </w:r>
      <w:r w:rsidRPr="008D46A2">
        <w:rPr>
          <w:b/>
          <w:bCs/>
          <w:i/>
          <w:iCs/>
          <w:lang w:val="vi"/>
        </w:rPr>
        <w:t>1.</w:t>
      </w:r>
    </w:p>
    <w:p w14:paraId="15150B68" w14:textId="77777777" w:rsidR="00F3544F" w:rsidRPr="008D46A2" w:rsidRDefault="00152EB1" w:rsidP="005B1F48">
      <w:pPr>
        <w:pStyle w:val="WABody6AboveHang"/>
        <w:tabs>
          <w:tab w:val="left" w:pos="8640"/>
        </w:tabs>
        <w:ind w:left="1080" w:hanging="360"/>
      </w:pPr>
      <w:r w:rsidRPr="008D46A2">
        <w:t>[  ]</w:t>
      </w:r>
      <w:r w:rsidRPr="008D46A2">
        <w:tab/>
      </w:r>
      <w:r w:rsidRPr="008D46A2">
        <w:rPr>
          <w:b/>
          <w:bCs/>
        </w:rPr>
        <w:t>Stay Away</w:t>
      </w:r>
      <w:r w:rsidRPr="008D46A2">
        <w:t xml:space="preserve"> – Order </w:t>
      </w:r>
      <w:r w:rsidRPr="008D46A2">
        <w:rPr>
          <w:i/>
          <w:iCs/>
        </w:rPr>
        <w:t>(name/s):</w:t>
      </w:r>
      <w:r w:rsidRPr="008D46A2">
        <w:rPr>
          <w:u w:val="single"/>
        </w:rPr>
        <w:tab/>
      </w:r>
      <w:r w:rsidRPr="008D46A2">
        <w:t xml:space="preserve"> not to go onto the grounds of or enter </w:t>
      </w:r>
      <w:r w:rsidRPr="008D46A2">
        <w:rPr>
          <w:i/>
          <w:iCs/>
        </w:rPr>
        <w:t>(check all that apply):</w:t>
      </w:r>
      <w:r w:rsidRPr="008D46A2">
        <w:t xml:space="preserve"> [  ] my home, workplace, or school  [  ] the daycare or school of any child listed in </w:t>
      </w:r>
      <w:r w:rsidRPr="008D46A2">
        <w:rPr>
          <w:b/>
          <w:bCs/>
        </w:rPr>
        <w:t>1</w:t>
      </w:r>
      <w:r w:rsidRPr="008D46A2">
        <w:t>.</w:t>
      </w:r>
    </w:p>
    <w:p w14:paraId="19C69A29" w14:textId="08702970" w:rsidR="00152EB1" w:rsidRPr="008D46A2" w:rsidRDefault="006E5471" w:rsidP="005B1F48">
      <w:pPr>
        <w:pStyle w:val="WABody6AboveHang"/>
        <w:tabs>
          <w:tab w:val="left" w:pos="8640"/>
        </w:tabs>
        <w:spacing w:before="0"/>
        <w:ind w:left="1080" w:hanging="360"/>
        <w:rPr>
          <w:i/>
          <w:iCs/>
        </w:rPr>
      </w:pPr>
      <w:r w:rsidRPr="008D46A2">
        <w:rPr>
          <w:i/>
          <w:iCs/>
        </w:rPr>
        <w:tab/>
      </w:r>
      <w:r w:rsidRPr="008D46A2">
        <w:rPr>
          <w:b/>
          <w:bCs/>
          <w:i/>
          <w:iCs/>
          <w:lang w:val="vi"/>
        </w:rPr>
        <w:t xml:space="preserve">Tránh Xa </w:t>
      </w:r>
      <w:r w:rsidRPr="008D46A2">
        <w:rPr>
          <w:i/>
          <w:iCs/>
          <w:lang w:val="vi"/>
        </w:rPr>
        <w:t>– Lệnh ((các) tên)</w:t>
      </w:r>
      <w:r w:rsidRPr="008D46A2">
        <w:rPr>
          <w:lang w:val="vi"/>
        </w:rPr>
        <w:tab/>
      </w:r>
      <w:r w:rsidRPr="008D46A2">
        <w:rPr>
          <w:i/>
          <w:iCs/>
          <w:lang w:val="vi"/>
        </w:rPr>
        <w:t xml:space="preserve"> không đi vào khuôn viên hoặc vào (đánh dấu tất cả mục thích hợp): [-] nhà, nơi làm việc, xe cộ hoặc trường học của tôi [-] nhà trẻ hay trường học của bất kỳ trẻ nào được liệt kê ở </w:t>
      </w:r>
      <w:r w:rsidRPr="008D46A2">
        <w:rPr>
          <w:b/>
          <w:bCs/>
          <w:i/>
          <w:iCs/>
          <w:lang w:val="vi"/>
        </w:rPr>
        <w:t>1</w:t>
      </w:r>
      <w:r w:rsidRPr="008D46A2">
        <w:rPr>
          <w:i/>
          <w:iCs/>
          <w:lang w:val="vi"/>
        </w:rPr>
        <w:t>.</w:t>
      </w:r>
    </w:p>
    <w:p w14:paraId="29CA4C87" w14:textId="77777777" w:rsidR="00F3544F" w:rsidRPr="008D46A2" w:rsidRDefault="00152EB1" w:rsidP="005B1F48">
      <w:pPr>
        <w:pStyle w:val="WABody4AboveIndented"/>
        <w:tabs>
          <w:tab w:val="clear" w:pos="5400"/>
          <w:tab w:val="left" w:pos="6210"/>
        </w:tabs>
        <w:spacing w:before="120"/>
        <w:ind w:left="1440"/>
      </w:pPr>
      <w:r w:rsidRPr="008D46A2">
        <w:t>[  ]</w:t>
      </w:r>
      <w:r w:rsidRPr="008D46A2">
        <w:tab/>
        <w:t xml:space="preserve">Also, to not knowingly go or stay within </w:t>
      </w:r>
      <w:r w:rsidRPr="008D46A2">
        <w:rPr>
          <w:u w:val="single"/>
        </w:rPr>
        <w:tab/>
      </w:r>
      <w:r w:rsidRPr="008D46A2">
        <w:t xml:space="preserve"> feet of these places.</w:t>
      </w:r>
    </w:p>
    <w:p w14:paraId="7314C592" w14:textId="3C850374" w:rsidR="00FF1798" w:rsidRPr="008D46A2" w:rsidRDefault="006E5471" w:rsidP="005B1F48">
      <w:pPr>
        <w:pStyle w:val="WABody4AboveIndented"/>
        <w:tabs>
          <w:tab w:val="clear" w:pos="5400"/>
          <w:tab w:val="left" w:pos="6210"/>
        </w:tabs>
        <w:spacing w:before="0" w:after="120"/>
        <w:ind w:left="1440"/>
        <w:rPr>
          <w:i/>
          <w:iCs/>
        </w:rPr>
      </w:pPr>
      <w:r w:rsidRPr="008D46A2">
        <w:rPr>
          <w:i/>
          <w:iCs/>
        </w:rPr>
        <w:tab/>
      </w:r>
      <w:r w:rsidRPr="008D46A2">
        <w:rPr>
          <w:i/>
          <w:iCs/>
        </w:rPr>
        <w:tab/>
      </w:r>
      <w:r w:rsidRPr="008D46A2">
        <w:rPr>
          <w:i/>
          <w:iCs/>
          <w:lang w:val="vi"/>
        </w:rPr>
        <w:t xml:space="preserve">Ngoài ra, không cố ý đi vào hoặc ở trong phạm vi </w:t>
      </w:r>
      <w:r w:rsidRPr="008D46A2">
        <w:rPr>
          <w:lang w:val="vi"/>
        </w:rPr>
        <w:tab/>
      </w:r>
      <w:r w:rsidRPr="008D46A2">
        <w:rPr>
          <w:i/>
          <w:iCs/>
          <w:lang w:val="vi"/>
        </w:rPr>
        <w:t xml:space="preserve"> feet của các địa điểm này.</w:t>
      </w:r>
    </w:p>
    <w:tbl>
      <w:tblPr>
        <w:tblW w:w="8534" w:type="dxa"/>
        <w:tblInd w:w="10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4"/>
      </w:tblGrid>
      <w:tr w:rsidR="00FF1798" w:rsidRPr="008D46A2" w14:paraId="50D61B9C" w14:textId="77777777" w:rsidTr="003B19DA">
        <w:tc>
          <w:tcPr>
            <w:tcW w:w="8534" w:type="dxa"/>
          </w:tcPr>
          <w:p w14:paraId="118D6B63" w14:textId="77777777" w:rsidR="00F3544F" w:rsidRPr="008D46A2" w:rsidRDefault="00A100A4" w:rsidP="005B1F48">
            <w:pPr>
              <w:spacing w:after="0"/>
              <w:rPr>
                <w:rFonts w:ascii="Arial Narrow" w:eastAsia="Cambria" w:hAnsi="Arial Narrow" w:cs="Arial"/>
                <w:bCs/>
                <w:i/>
                <w:iCs/>
                <w:sz w:val="22"/>
                <w:szCs w:val="22"/>
              </w:rPr>
            </w:pPr>
            <w:r w:rsidRPr="008D46A2">
              <w:rPr>
                <w:rFonts w:ascii="Arial Narrow" w:hAnsi="Arial Narrow" w:cs="Arial"/>
                <w:b/>
                <w:bCs/>
                <w:i/>
                <w:iCs/>
                <w:sz w:val="22"/>
                <w:szCs w:val="22"/>
              </w:rPr>
              <w:t>Important!</w:t>
            </w:r>
            <w:r w:rsidRPr="008D46A2">
              <w:rPr>
                <w:rFonts w:ascii="Arial Narrow" w:hAnsi="Arial Narrow" w:cs="Arial"/>
                <w:i/>
                <w:iCs/>
                <w:sz w:val="22"/>
                <w:szCs w:val="22"/>
              </w:rPr>
              <w:t xml:space="preserve"> This restraining order must be enforced through the civil contempt process in court.</w:t>
            </w:r>
          </w:p>
          <w:p w14:paraId="7EEC7875" w14:textId="1234296E" w:rsidR="00FF1798" w:rsidRPr="008D46A2" w:rsidRDefault="00F3544F" w:rsidP="005B1F48">
            <w:pPr>
              <w:spacing w:after="0"/>
              <w:rPr>
                <w:rFonts w:ascii="Arial Narrow" w:hAnsi="Arial Narrow" w:cs="Arial"/>
                <w:i/>
                <w:iCs/>
                <w:sz w:val="22"/>
                <w:szCs w:val="22"/>
              </w:rPr>
            </w:pPr>
            <w:r w:rsidRPr="008D46A2">
              <w:rPr>
                <w:rFonts w:ascii="Arial Narrow" w:hAnsi="Arial Narrow" w:cs="Arial"/>
                <w:b/>
                <w:bCs/>
                <w:i/>
                <w:iCs/>
                <w:sz w:val="22"/>
                <w:szCs w:val="22"/>
                <w:lang w:val="vi"/>
              </w:rPr>
              <w:t>Quan Trọng!</w:t>
            </w:r>
            <w:r w:rsidRPr="008D46A2">
              <w:rPr>
                <w:rFonts w:ascii="Arial Narrow" w:hAnsi="Arial Narrow" w:cs="Arial"/>
                <w:i/>
                <w:iCs/>
                <w:sz w:val="22"/>
                <w:szCs w:val="22"/>
                <w:lang w:val="vi"/>
              </w:rPr>
              <w:t xml:space="preserve"> Lệnh cấm này phải được cưỡng bách thông qua quá trình xét xử coi thường dân sự tại tòa án.</w:t>
            </w:r>
          </w:p>
        </w:tc>
      </w:tr>
    </w:tbl>
    <w:p w14:paraId="6D47A165" w14:textId="77777777" w:rsidR="00F3544F" w:rsidRPr="008D46A2" w:rsidRDefault="000C18A7" w:rsidP="005B1F48">
      <w:pPr>
        <w:pStyle w:val="WAItem"/>
        <w:keepNext w:val="0"/>
        <w:numPr>
          <w:ilvl w:val="0"/>
          <w:numId w:val="0"/>
        </w:numPr>
        <w:tabs>
          <w:tab w:val="clear" w:pos="540"/>
        </w:tabs>
        <w:spacing w:before="120"/>
        <w:ind w:left="720" w:hanging="720"/>
        <w:rPr>
          <w:sz w:val="22"/>
          <w:szCs w:val="22"/>
        </w:rPr>
      </w:pPr>
      <w:r w:rsidRPr="008D46A2">
        <w:rPr>
          <w:bCs/>
          <w:sz w:val="22"/>
          <w:szCs w:val="22"/>
        </w:rPr>
        <w:t>7.</w:t>
      </w:r>
      <w:r w:rsidRPr="008D46A2">
        <w:rPr>
          <w:bCs/>
          <w:sz w:val="22"/>
          <w:szCs w:val="22"/>
        </w:rPr>
        <w:tab/>
        <w:t xml:space="preserve">Other </w:t>
      </w:r>
      <w:r w:rsidRPr="008D46A2">
        <w:rPr>
          <w:bCs/>
          <w:sz w:val="22"/>
          <w:szCs w:val="22"/>
          <w:u w:val="single"/>
        </w:rPr>
        <w:t>immediate</w:t>
      </w:r>
      <w:r w:rsidRPr="008D46A2">
        <w:rPr>
          <w:bCs/>
          <w:sz w:val="22"/>
          <w:szCs w:val="22"/>
        </w:rPr>
        <w:t xml:space="preserve"> orders</w:t>
      </w:r>
    </w:p>
    <w:p w14:paraId="40EE1A4C" w14:textId="776AD9A2" w:rsidR="007363FB" w:rsidRPr="008D46A2" w:rsidRDefault="000D4E31" w:rsidP="005B1F48">
      <w:pPr>
        <w:pStyle w:val="WAItem"/>
        <w:keepNext w:val="0"/>
        <w:numPr>
          <w:ilvl w:val="0"/>
          <w:numId w:val="0"/>
        </w:numPr>
        <w:tabs>
          <w:tab w:val="clear" w:pos="540"/>
        </w:tabs>
        <w:spacing w:before="0"/>
        <w:ind w:left="720" w:hanging="720"/>
        <w:rPr>
          <w:i/>
          <w:iCs/>
          <w:sz w:val="22"/>
          <w:szCs w:val="22"/>
          <w:u w:val="single"/>
        </w:rPr>
      </w:pPr>
      <w:r w:rsidRPr="008D46A2">
        <w:rPr>
          <w:bCs/>
          <w:i/>
          <w:iCs/>
          <w:sz w:val="22"/>
          <w:szCs w:val="22"/>
        </w:rPr>
        <w:tab/>
      </w:r>
      <w:r w:rsidRPr="008D46A2">
        <w:rPr>
          <w:bCs/>
          <w:i/>
          <w:iCs/>
          <w:sz w:val="22"/>
          <w:szCs w:val="22"/>
          <w:lang w:val="vi"/>
        </w:rPr>
        <w:t xml:space="preserve">Các lệnh </w:t>
      </w:r>
      <w:r w:rsidRPr="008D46A2">
        <w:rPr>
          <w:bCs/>
          <w:i/>
          <w:iCs/>
          <w:sz w:val="22"/>
          <w:szCs w:val="22"/>
          <w:u w:val="single"/>
          <w:lang w:val="vi"/>
        </w:rPr>
        <w:t>thực hiện ngay</w:t>
      </w:r>
      <w:r w:rsidRPr="008D46A2">
        <w:rPr>
          <w:bCs/>
          <w:i/>
          <w:iCs/>
          <w:sz w:val="22"/>
          <w:szCs w:val="22"/>
          <w:lang w:val="vi"/>
        </w:rPr>
        <w:t xml:space="preserve"> khác</w:t>
      </w:r>
    </w:p>
    <w:p w14:paraId="4CCE26F5" w14:textId="77777777" w:rsidR="00F3544F" w:rsidRPr="008D46A2" w:rsidRDefault="00030BC8" w:rsidP="005B1F48">
      <w:pPr>
        <w:pStyle w:val="WABody6AboveHang"/>
        <w:ind w:left="1080" w:hanging="360"/>
      </w:pPr>
      <w:r w:rsidRPr="008D46A2">
        <w:t>[  ]</w:t>
      </w:r>
      <w:r w:rsidRPr="008D46A2">
        <w:tab/>
        <w:t>No request.</w:t>
      </w:r>
    </w:p>
    <w:p w14:paraId="09739B4C" w14:textId="093D994B" w:rsidR="007363FB" w:rsidRPr="008D46A2" w:rsidRDefault="000D4E31" w:rsidP="005B1F48">
      <w:pPr>
        <w:pStyle w:val="WABody6AboveHang"/>
        <w:spacing w:before="0" w:after="100" w:afterAutospacing="1"/>
        <w:ind w:left="1080" w:hanging="360"/>
        <w:rPr>
          <w:i/>
          <w:iCs/>
        </w:rPr>
      </w:pPr>
      <w:r w:rsidRPr="008D46A2">
        <w:rPr>
          <w:i/>
          <w:iCs/>
        </w:rPr>
        <w:tab/>
      </w:r>
      <w:r w:rsidRPr="008D46A2">
        <w:rPr>
          <w:i/>
          <w:iCs/>
          <w:lang w:val="vi"/>
        </w:rPr>
        <w:t>Không yêu cầu.</w:t>
      </w:r>
    </w:p>
    <w:p w14:paraId="6E98D28C" w14:textId="77777777" w:rsidR="00F3544F" w:rsidRPr="008D46A2" w:rsidRDefault="00030BC8" w:rsidP="005B1F48">
      <w:pPr>
        <w:pStyle w:val="WABody6AboveHang"/>
        <w:tabs>
          <w:tab w:val="right" w:pos="9180"/>
        </w:tabs>
        <w:ind w:left="1080" w:hanging="360"/>
        <w:rPr>
          <w:u w:val="single"/>
        </w:rPr>
      </w:pPr>
      <w:r w:rsidRPr="008D46A2">
        <w:t>[  ]</w:t>
      </w:r>
      <w:r w:rsidRPr="008D46A2">
        <w:tab/>
      </w:r>
      <w:r w:rsidRPr="008D46A2">
        <w:rPr>
          <w:i/>
          <w:iCs/>
        </w:rPr>
        <w:t>(Specify):</w:t>
      </w:r>
      <w:r w:rsidRPr="008D46A2">
        <w:rPr>
          <w:u w:val="single"/>
        </w:rPr>
        <w:tab/>
      </w:r>
    </w:p>
    <w:p w14:paraId="7000F093" w14:textId="3CB8E85C" w:rsidR="007363FB" w:rsidRPr="008D46A2" w:rsidRDefault="000D4E31" w:rsidP="005B1F48">
      <w:pPr>
        <w:pStyle w:val="WABody6AboveHang"/>
        <w:tabs>
          <w:tab w:val="right" w:pos="9180"/>
        </w:tabs>
        <w:spacing w:before="0"/>
        <w:ind w:left="1080" w:hanging="360"/>
        <w:rPr>
          <w:b/>
          <w:i/>
          <w:iCs/>
        </w:rPr>
      </w:pPr>
      <w:r w:rsidRPr="008D46A2">
        <w:rPr>
          <w:i/>
          <w:iCs/>
        </w:rPr>
        <w:tab/>
      </w:r>
      <w:r w:rsidRPr="008D46A2">
        <w:rPr>
          <w:i/>
          <w:iCs/>
          <w:lang w:val="vi"/>
        </w:rPr>
        <w:t>(Nêu rõ):</w:t>
      </w:r>
    </w:p>
    <w:p w14:paraId="41A1EC1E" w14:textId="77777777" w:rsidR="00F3544F" w:rsidRPr="008D46A2" w:rsidRDefault="00171106" w:rsidP="005B1F48">
      <w:pPr>
        <w:pStyle w:val="WABigSubhead"/>
        <w:spacing w:before="120"/>
        <w:rPr>
          <w:b w:val="0"/>
          <w:sz w:val="22"/>
          <w:szCs w:val="22"/>
        </w:rPr>
      </w:pPr>
      <w:r w:rsidRPr="008D46A2">
        <w:rPr>
          <w:bCs/>
          <w:iCs/>
          <w:sz w:val="22"/>
          <w:szCs w:val="22"/>
        </w:rPr>
        <w:t xml:space="preserve">I ask the court to approve these temporary orders </w:t>
      </w:r>
      <w:r w:rsidRPr="008D46A2">
        <w:rPr>
          <w:bCs/>
          <w:iCs/>
          <w:sz w:val="22"/>
          <w:szCs w:val="22"/>
          <w:u w:val="single"/>
        </w:rPr>
        <w:t>at the motion hearing</w:t>
      </w:r>
      <w:r w:rsidRPr="008D46A2">
        <w:rPr>
          <w:bCs/>
          <w:iCs/>
          <w:sz w:val="22"/>
          <w:szCs w:val="22"/>
        </w:rPr>
        <w:t xml:space="preserve"> to stay in effect until the case is done </w:t>
      </w:r>
      <w:r w:rsidRPr="008D46A2">
        <w:rPr>
          <w:b w:val="0"/>
          <w:iCs/>
          <w:sz w:val="22"/>
          <w:szCs w:val="22"/>
        </w:rPr>
        <w:t>(check all that apply):</w:t>
      </w:r>
    </w:p>
    <w:p w14:paraId="6F1A3A4D" w14:textId="29353BBC" w:rsidR="00015F07" w:rsidRPr="008D46A2" w:rsidRDefault="00F3544F" w:rsidP="000D4E31">
      <w:pPr>
        <w:pStyle w:val="WABigSubhead"/>
        <w:numPr>
          <w:ilvl w:val="0"/>
          <w:numId w:val="0"/>
        </w:numPr>
        <w:spacing w:before="0" w:after="120"/>
        <w:rPr>
          <w:b w:val="0"/>
          <w:iCs/>
          <w:sz w:val="22"/>
          <w:szCs w:val="22"/>
        </w:rPr>
      </w:pPr>
      <w:r w:rsidRPr="008D46A2">
        <w:rPr>
          <w:bCs/>
          <w:iCs/>
          <w:sz w:val="22"/>
          <w:szCs w:val="22"/>
          <w:lang w:val="vi"/>
        </w:rPr>
        <w:t xml:space="preserve">Tôi yêu cầu Tòa Án chấp thuận các lệnh tạm thời này </w:t>
      </w:r>
      <w:r w:rsidRPr="008D46A2">
        <w:rPr>
          <w:bCs/>
          <w:iCs/>
          <w:sz w:val="22"/>
          <w:szCs w:val="22"/>
          <w:u w:val="single"/>
          <w:lang w:val="vi"/>
        </w:rPr>
        <w:t>tại phiên xét xử kiến nghị</w:t>
      </w:r>
      <w:r w:rsidRPr="008D46A2">
        <w:rPr>
          <w:bCs/>
          <w:iCs/>
          <w:sz w:val="22"/>
          <w:szCs w:val="22"/>
          <w:lang w:val="vi"/>
        </w:rPr>
        <w:t xml:space="preserve"> để có hiệu lực cho đến khi vụ án được giải quyết</w:t>
      </w:r>
      <w:r w:rsidRPr="008D46A2">
        <w:rPr>
          <w:b w:val="0"/>
          <w:iCs/>
          <w:sz w:val="22"/>
          <w:szCs w:val="22"/>
          <w:lang w:val="vi"/>
        </w:rPr>
        <w:t xml:space="preserve"> (đánh dấu tất cả mục thích hợp):</w:t>
      </w:r>
    </w:p>
    <w:tbl>
      <w:tblPr>
        <w:tblW w:w="9000" w:type="dxa"/>
        <w:tblInd w:w="6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015F07" w:rsidRPr="008D46A2" w14:paraId="72066894" w14:textId="77777777" w:rsidTr="003B19DA">
        <w:tc>
          <w:tcPr>
            <w:tcW w:w="9000" w:type="dxa"/>
          </w:tcPr>
          <w:p w14:paraId="144B16CD" w14:textId="77777777" w:rsidR="00F3544F" w:rsidRPr="008D46A2" w:rsidRDefault="00015F07" w:rsidP="005B1F48">
            <w:pPr>
              <w:spacing w:after="0"/>
              <w:rPr>
                <w:rFonts w:ascii="Arial Narrow" w:eastAsia="Cambria" w:hAnsi="Arial Narrow" w:cs="Arial"/>
                <w:bCs/>
                <w:i/>
                <w:iCs/>
                <w:sz w:val="22"/>
                <w:szCs w:val="22"/>
              </w:rPr>
            </w:pPr>
            <w:r w:rsidRPr="008D46A2">
              <w:rPr>
                <w:rFonts w:ascii="Arial Narrow" w:eastAsia="Cambria" w:hAnsi="Arial Narrow" w:cs="Arial"/>
                <w:b/>
                <w:bCs/>
                <w:i/>
                <w:iCs/>
                <w:sz w:val="22"/>
                <w:szCs w:val="22"/>
              </w:rPr>
              <w:t xml:space="preserve">Important! </w:t>
            </w:r>
            <w:r w:rsidRPr="008D46A2">
              <w:rPr>
                <w:rFonts w:ascii="Arial Narrow" w:eastAsia="Cambria" w:hAnsi="Arial Narrow" w:cs="Arial"/>
                <w:i/>
                <w:iCs/>
                <w:sz w:val="22"/>
                <w:szCs w:val="22"/>
              </w:rPr>
              <w:t>The court will not grant requests below immediately. The court will consider these requests at the motion hearing.</w:t>
            </w:r>
          </w:p>
          <w:p w14:paraId="5C3B8266" w14:textId="374FDB51" w:rsidR="00015F07" w:rsidRPr="008D46A2" w:rsidRDefault="00F3544F" w:rsidP="005B1F48">
            <w:pPr>
              <w:spacing w:after="0"/>
              <w:rPr>
                <w:rFonts w:ascii="Arial Narrow" w:hAnsi="Arial Narrow" w:cs="Arial"/>
                <w:i/>
                <w:iCs/>
                <w:sz w:val="22"/>
                <w:szCs w:val="22"/>
                <w:lang w:val="vi"/>
              </w:rPr>
            </w:pPr>
            <w:r w:rsidRPr="008D46A2">
              <w:rPr>
                <w:rFonts w:ascii="Arial Narrow" w:eastAsia="Cambria" w:hAnsi="Arial Narrow" w:cs="Arial"/>
                <w:b/>
                <w:bCs/>
                <w:i/>
                <w:iCs/>
                <w:sz w:val="22"/>
                <w:szCs w:val="22"/>
                <w:lang w:val="vi"/>
              </w:rPr>
              <w:t xml:space="preserve">Quan Trọng! </w:t>
            </w:r>
            <w:r w:rsidRPr="008D46A2">
              <w:rPr>
                <w:rFonts w:ascii="Arial Narrow" w:eastAsia="Cambria" w:hAnsi="Arial Narrow" w:cs="Arial"/>
                <w:i/>
                <w:iCs/>
                <w:sz w:val="22"/>
                <w:szCs w:val="22"/>
                <w:lang w:val="vi"/>
              </w:rPr>
              <w:t>Tòa án sẽ không chấp nhận ngay lập tức các yêu cầu dưới đây. Tòa án sẽ xem xét các yêu cầu này tại phiên xét xử kiến nghị.</w:t>
            </w:r>
          </w:p>
        </w:tc>
      </w:tr>
    </w:tbl>
    <w:p w14:paraId="71966376" w14:textId="77777777" w:rsidR="00F3544F" w:rsidRPr="008D46A2" w:rsidRDefault="000C18A7" w:rsidP="005B1F48">
      <w:pPr>
        <w:pStyle w:val="WAItem"/>
        <w:keepNext w:val="0"/>
        <w:numPr>
          <w:ilvl w:val="0"/>
          <w:numId w:val="0"/>
        </w:numPr>
        <w:tabs>
          <w:tab w:val="clear" w:pos="540"/>
        </w:tabs>
        <w:spacing w:before="120"/>
        <w:ind w:left="720" w:hanging="720"/>
        <w:rPr>
          <w:sz w:val="22"/>
          <w:szCs w:val="22"/>
        </w:rPr>
      </w:pPr>
      <w:r w:rsidRPr="008D46A2">
        <w:rPr>
          <w:bCs/>
          <w:sz w:val="22"/>
          <w:szCs w:val="22"/>
        </w:rPr>
        <w:t>8.</w:t>
      </w:r>
      <w:r w:rsidRPr="008D46A2">
        <w:rPr>
          <w:bCs/>
          <w:sz w:val="22"/>
          <w:szCs w:val="22"/>
        </w:rPr>
        <w:tab/>
        <w:t>Extend immediate orders</w:t>
      </w:r>
    </w:p>
    <w:p w14:paraId="7AE6FAAF" w14:textId="1BA0389C" w:rsidR="007363FB" w:rsidRPr="008D46A2" w:rsidRDefault="000D4E31" w:rsidP="005B1F48">
      <w:pPr>
        <w:pStyle w:val="WAItem"/>
        <w:keepNext w:val="0"/>
        <w:numPr>
          <w:ilvl w:val="0"/>
          <w:numId w:val="0"/>
        </w:numPr>
        <w:tabs>
          <w:tab w:val="clear" w:pos="540"/>
        </w:tabs>
        <w:spacing w:before="0"/>
        <w:ind w:left="720" w:hanging="720"/>
        <w:rPr>
          <w:i/>
          <w:iCs/>
          <w:sz w:val="22"/>
          <w:szCs w:val="22"/>
        </w:rPr>
      </w:pPr>
      <w:r w:rsidRPr="008D46A2">
        <w:rPr>
          <w:bCs/>
          <w:i/>
          <w:iCs/>
          <w:sz w:val="22"/>
          <w:szCs w:val="22"/>
        </w:rPr>
        <w:tab/>
      </w:r>
      <w:r w:rsidRPr="008D46A2">
        <w:rPr>
          <w:bCs/>
          <w:i/>
          <w:iCs/>
          <w:sz w:val="22"/>
          <w:szCs w:val="22"/>
          <w:lang w:val="vi"/>
        </w:rPr>
        <w:t>Gia hạn các lệnh thực hiện ngay</w:t>
      </w:r>
    </w:p>
    <w:p w14:paraId="6B30C59C" w14:textId="77777777" w:rsidR="00F3544F" w:rsidRPr="008D46A2" w:rsidRDefault="00D7791D" w:rsidP="005B1F48">
      <w:pPr>
        <w:pStyle w:val="WABody6AboveHang"/>
        <w:ind w:left="1080" w:hanging="360"/>
      </w:pPr>
      <w:r w:rsidRPr="008D46A2">
        <w:t>[  ]</w:t>
      </w:r>
      <w:r w:rsidRPr="008D46A2">
        <w:tab/>
        <w:t>No request.</w:t>
      </w:r>
    </w:p>
    <w:p w14:paraId="0A2C14C6" w14:textId="148EBC60" w:rsidR="00D7791D" w:rsidRPr="008D46A2" w:rsidRDefault="000D4E31" w:rsidP="005B1F48">
      <w:pPr>
        <w:pStyle w:val="WABody6AboveHang"/>
        <w:spacing w:before="0"/>
        <w:ind w:left="1080" w:hanging="360"/>
        <w:rPr>
          <w:i/>
          <w:iCs/>
        </w:rPr>
      </w:pPr>
      <w:r w:rsidRPr="008D46A2">
        <w:rPr>
          <w:i/>
          <w:iCs/>
        </w:rPr>
        <w:tab/>
      </w:r>
      <w:r w:rsidRPr="008D46A2">
        <w:rPr>
          <w:i/>
          <w:iCs/>
          <w:lang w:val="vi"/>
        </w:rPr>
        <w:t>Không yêu cầu.</w:t>
      </w:r>
    </w:p>
    <w:p w14:paraId="2326F1BB" w14:textId="77777777" w:rsidR="00F3544F" w:rsidRPr="008D46A2" w:rsidRDefault="00D7791D" w:rsidP="005B1F48">
      <w:pPr>
        <w:pStyle w:val="WABody38flush"/>
        <w:ind w:left="1080" w:hanging="360"/>
      </w:pPr>
      <w:r w:rsidRPr="008D46A2">
        <w:t>[  ]</w:t>
      </w:r>
      <w:r w:rsidRPr="008D46A2">
        <w:tab/>
        <w:t>Extend the immediate orders I asked for above to stay in effect until this Emergency Minor Guardianship case or Minor Guardianship case, is done.</w:t>
      </w:r>
    </w:p>
    <w:p w14:paraId="58259385" w14:textId="44744CF3" w:rsidR="00A06EF6" w:rsidRPr="008D46A2" w:rsidRDefault="000D4E31" w:rsidP="005B1F48">
      <w:pPr>
        <w:pStyle w:val="WABody38flush"/>
        <w:spacing w:before="0"/>
        <w:ind w:left="1080" w:hanging="360"/>
        <w:rPr>
          <w:i/>
          <w:iCs/>
        </w:rPr>
      </w:pPr>
      <w:r w:rsidRPr="008D46A2">
        <w:rPr>
          <w:i/>
          <w:iCs/>
        </w:rPr>
        <w:tab/>
      </w:r>
      <w:r w:rsidRPr="008D46A2">
        <w:rPr>
          <w:i/>
          <w:iCs/>
          <w:lang w:val="vi"/>
        </w:rPr>
        <w:t>Gia hạn các lệnh thực hiện ngay mà tôi đã yêu cầu trên đây có hiệu lực cho đến khi giải quyết vụ án Quyền Giám Hộ Khẩn Cấp Đối Với Trẻ Vị Thành Niên hoặc vụ án Quyền Giám Hộ Trẻ Vị Thành Niên.</w:t>
      </w:r>
    </w:p>
    <w:p w14:paraId="2B41B8A7" w14:textId="77777777" w:rsidR="00F3544F" w:rsidRPr="008D46A2" w:rsidRDefault="00E46DEC" w:rsidP="005B1F48">
      <w:pPr>
        <w:pStyle w:val="WABody38flush"/>
        <w:ind w:left="1080"/>
        <w:rPr>
          <w:rFonts w:eastAsia="Times New Roman"/>
          <w:szCs w:val="20"/>
        </w:rPr>
      </w:pPr>
      <w:r w:rsidRPr="008D46A2">
        <w:rPr>
          <w:rFonts w:eastAsia="Times New Roman"/>
          <w:szCs w:val="20"/>
        </w:rPr>
        <w:lastRenderedPageBreak/>
        <w:t>Appointment of an emergency guardian is likely to prevent substantial harm to the children’s health, safety, or welfare AND no one else appears to have the authority, ability, and willingness to act to prevent the harm</w:t>
      </w:r>
    </w:p>
    <w:p w14:paraId="68873A7C" w14:textId="59F04C45" w:rsidR="00E46DEC" w:rsidRPr="008D46A2" w:rsidRDefault="00F3544F" w:rsidP="005B1F48">
      <w:pPr>
        <w:pStyle w:val="WABody38flush"/>
        <w:spacing w:before="0"/>
        <w:ind w:left="1080"/>
        <w:rPr>
          <w:rFonts w:eastAsia="Times New Roman"/>
          <w:i/>
          <w:iCs/>
          <w:szCs w:val="20"/>
        </w:rPr>
      </w:pPr>
      <w:r w:rsidRPr="008D46A2">
        <w:rPr>
          <w:rFonts w:eastAsia="Times New Roman"/>
          <w:i/>
          <w:iCs/>
          <w:szCs w:val="20"/>
          <w:lang w:val="vi"/>
        </w:rPr>
        <w:t>Việc chỉ định một người giám hộ khẩn cấp có thể ngăn ngừa tổn hại đáng kể đến sức khỏe, an toàn hoặc phúc lợi của các trẻ VÀ không ai khác có vẻ có thẩm quyền, khả năng và sẵn sàng hành động để ngăn chặn tổn hại này</w:t>
      </w:r>
    </w:p>
    <w:p w14:paraId="6DFC4ADF" w14:textId="77777777" w:rsidR="00F3544F" w:rsidRPr="008D46A2" w:rsidRDefault="00E46DEC" w:rsidP="005B1F48">
      <w:pPr>
        <w:pStyle w:val="WABody38flush"/>
        <w:tabs>
          <w:tab w:val="clear" w:pos="9360"/>
          <w:tab w:val="right" w:pos="9180"/>
        </w:tabs>
        <w:ind w:left="1080"/>
        <w:rPr>
          <w:u w:val="single"/>
        </w:rPr>
      </w:pPr>
      <w:r w:rsidRPr="008D46A2">
        <w:t>Explain the risk of harm:</w:t>
      </w:r>
      <w:r w:rsidRPr="008D46A2">
        <w:rPr>
          <w:u w:val="single"/>
        </w:rPr>
        <w:tab/>
      </w:r>
    </w:p>
    <w:p w14:paraId="18260781" w14:textId="0A0C2275" w:rsidR="00E46DEC" w:rsidRPr="008D46A2" w:rsidRDefault="00F3544F" w:rsidP="005B1F48">
      <w:pPr>
        <w:pStyle w:val="WABody38flush"/>
        <w:tabs>
          <w:tab w:val="clear" w:pos="9360"/>
          <w:tab w:val="right" w:pos="9180"/>
        </w:tabs>
        <w:spacing w:before="0"/>
        <w:ind w:left="1080"/>
        <w:rPr>
          <w:i/>
          <w:iCs/>
          <w:u w:val="single"/>
        </w:rPr>
      </w:pPr>
      <w:r w:rsidRPr="008D46A2">
        <w:rPr>
          <w:i/>
          <w:iCs/>
          <w:lang w:val="vi"/>
        </w:rPr>
        <w:t>Giải thích nguy cơ tổn hại:</w:t>
      </w:r>
    </w:p>
    <w:p w14:paraId="05FAA733" w14:textId="299903F6" w:rsidR="00E46DEC" w:rsidRPr="008D46A2" w:rsidRDefault="00E46DEC" w:rsidP="003F70EA">
      <w:pPr>
        <w:pStyle w:val="WABody38flush"/>
        <w:tabs>
          <w:tab w:val="clear" w:pos="9360"/>
          <w:tab w:val="right" w:pos="9180"/>
        </w:tabs>
        <w:ind w:left="1080"/>
        <w:rPr>
          <w:u w:val="single"/>
        </w:rPr>
      </w:pPr>
      <w:r w:rsidRPr="008D46A2">
        <w:rPr>
          <w:u w:val="single"/>
        </w:rPr>
        <w:tab/>
      </w:r>
    </w:p>
    <w:p w14:paraId="7BED0001" w14:textId="35841428" w:rsidR="00E46DEC" w:rsidRPr="008D46A2" w:rsidRDefault="00E46DEC" w:rsidP="003F70EA">
      <w:pPr>
        <w:pStyle w:val="WABody38flush"/>
        <w:tabs>
          <w:tab w:val="clear" w:pos="9360"/>
          <w:tab w:val="right" w:pos="9180"/>
        </w:tabs>
        <w:ind w:left="1080"/>
        <w:rPr>
          <w:u w:val="single"/>
        </w:rPr>
      </w:pPr>
      <w:r w:rsidRPr="008D46A2">
        <w:rPr>
          <w:u w:val="single"/>
        </w:rPr>
        <w:tab/>
      </w:r>
    </w:p>
    <w:p w14:paraId="4E261435" w14:textId="318F2DC5" w:rsidR="00E46DEC" w:rsidRPr="008D46A2" w:rsidRDefault="00E46DEC" w:rsidP="003F70EA">
      <w:pPr>
        <w:pStyle w:val="WABody38flush"/>
        <w:tabs>
          <w:tab w:val="clear" w:pos="9360"/>
          <w:tab w:val="right" w:pos="9180"/>
        </w:tabs>
        <w:ind w:left="1080"/>
        <w:rPr>
          <w:u w:val="single"/>
        </w:rPr>
      </w:pPr>
      <w:r w:rsidRPr="008D46A2">
        <w:rPr>
          <w:u w:val="single"/>
        </w:rPr>
        <w:tab/>
      </w:r>
    </w:p>
    <w:p w14:paraId="25E21A2F" w14:textId="726114EB" w:rsidR="00E46DEC" w:rsidRPr="008D46A2" w:rsidRDefault="00E46DEC" w:rsidP="003F70EA">
      <w:pPr>
        <w:pStyle w:val="WABody38flush"/>
        <w:tabs>
          <w:tab w:val="clear" w:pos="9360"/>
          <w:tab w:val="right" w:pos="9180"/>
        </w:tabs>
        <w:ind w:left="1080"/>
        <w:rPr>
          <w:u w:val="single"/>
        </w:rPr>
      </w:pPr>
      <w:r w:rsidRPr="008D46A2">
        <w:rPr>
          <w:u w:val="single"/>
        </w:rPr>
        <w:tab/>
      </w:r>
    </w:p>
    <w:p w14:paraId="6E134A3F" w14:textId="08C5140D" w:rsidR="00E46DEC" w:rsidRPr="008D46A2" w:rsidRDefault="00E46DEC" w:rsidP="003F70EA">
      <w:pPr>
        <w:pStyle w:val="WABody38flush"/>
        <w:tabs>
          <w:tab w:val="clear" w:pos="9360"/>
          <w:tab w:val="right" w:pos="9180"/>
        </w:tabs>
        <w:ind w:left="1080"/>
        <w:rPr>
          <w:u w:val="single"/>
        </w:rPr>
      </w:pPr>
      <w:r w:rsidRPr="008D46A2">
        <w:rPr>
          <w:u w:val="single"/>
        </w:rPr>
        <w:tab/>
      </w:r>
    </w:p>
    <w:p w14:paraId="75145688" w14:textId="6AD914B5" w:rsidR="00E46DEC" w:rsidRPr="008D46A2" w:rsidRDefault="00E46DEC" w:rsidP="003F70EA">
      <w:pPr>
        <w:pStyle w:val="WABody38flush"/>
        <w:tabs>
          <w:tab w:val="clear" w:pos="9360"/>
          <w:tab w:val="right" w:pos="9180"/>
        </w:tabs>
        <w:ind w:left="1080"/>
        <w:rPr>
          <w:u w:val="single"/>
        </w:rPr>
      </w:pPr>
      <w:r w:rsidRPr="008D46A2">
        <w:rPr>
          <w:u w:val="single"/>
        </w:rPr>
        <w:tab/>
      </w:r>
    </w:p>
    <w:p w14:paraId="7AD5335A" w14:textId="7C551C11" w:rsidR="00605338" w:rsidRPr="008D46A2" w:rsidRDefault="00605338" w:rsidP="003F70EA">
      <w:pPr>
        <w:pStyle w:val="WABody38flush"/>
        <w:tabs>
          <w:tab w:val="clear" w:pos="9360"/>
          <w:tab w:val="right" w:pos="9180"/>
        </w:tabs>
        <w:ind w:left="1080"/>
        <w:rPr>
          <w:u w:val="single"/>
        </w:rPr>
      </w:pPr>
      <w:r w:rsidRPr="008D46A2">
        <w:rPr>
          <w:u w:val="single"/>
        </w:rPr>
        <w:tab/>
      </w:r>
    </w:p>
    <w:p w14:paraId="56B0633E" w14:textId="17EB48D9" w:rsidR="00605338" w:rsidRPr="008D46A2" w:rsidRDefault="00605338" w:rsidP="003F70EA">
      <w:pPr>
        <w:pStyle w:val="WABody38flush"/>
        <w:tabs>
          <w:tab w:val="clear" w:pos="9360"/>
          <w:tab w:val="right" w:pos="9180"/>
        </w:tabs>
        <w:ind w:left="1080"/>
        <w:rPr>
          <w:u w:val="single"/>
        </w:rPr>
      </w:pPr>
      <w:r w:rsidRPr="008D46A2">
        <w:rPr>
          <w:u w:val="single"/>
        </w:rPr>
        <w:tab/>
      </w:r>
    </w:p>
    <w:p w14:paraId="0E705F8C" w14:textId="77777777" w:rsidR="00F3544F" w:rsidRPr="008D46A2" w:rsidRDefault="00E46DEC" w:rsidP="005B1F48">
      <w:pPr>
        <w:pStyle w:val="WABody38flush"/>
        <w:tabs>
          <w:tab w:val="right" w:pos="9180"/>
        </w:tabs>
        <w:spacing w:before="0"/>
        <w:ind w:left="1080"/>
        <w:rPr>
          <w:i/>
        </w:rPr>
      </w:pPr>
      <w:r w:rsidRPr="008D46A2">
        <w:rPr>
          <w:i/>
          <w:iCs/>
        </w:rPr>
        <w:t>(Attach additional pages if necessary)</w:t>
      </w:r>
    </w:p>
    <w:p w14:paraId="2848A528" w14:textId="22AFEB9E" w:rsidR="00E46DEC" w:rsidRPr="008D46A2" w:rsidRDefault="00F3544F" w:rsidP="005B1F48">
      <w:pPr>
        <w:pStyle w:val="WABody38flush"/>
        <w:tabs>
          <w:tab w:val="right" w:pos="9180"/>
        </w:tabs>
        <w:spacing w:before="0"/>
        <w:ind w:left="1080"/>
        <w:rPr>
          <w:i/>
          <w:iCs/>
        </w:rPr>
      </w:pPr>
      <w:r w:rsidRPr="008D46A2">
        <w:rPr>
          <w:i/>
          <w:iCs/>
          <w:lang w:val="vi"/>
        </w:rPr>
        <w:t>(Kèm thêm giấy nếu cần)</w:t>
      </w:r>
    </w:p>
    <w:p w14:paraId="5E65173C" w14:textId="77777777" w:rsidR="00F3544F" w:rsidRPr="008D46A2" w:rsidRDefault="00E46DEC" w:rsidP="005B1F48">
      <w:pPr>
        <w:pStyle w:val="WABody38flush"/>
        <w:tabs>
          <w:tab w:val="clear" w:pos="9360"/>
          <w:tab w:val="right" w:pos="9180"/>
        </w:tabs>
        <w:ind w:left="1080"/>
        <w:rPr>
          <w:u w:val="single"/>
        </w:rPr>
      </w:pPr>
      <w:r w:rsidRPr="008D46A2">
        <w:t>Explain why no one else has the authority, ability, and willingness to act:</w:t>
      </w:r>
      <w:r w:rsidRPr="008D46A2">
        <w:rPr>
          <w:u w:val="single"/>
        </w:rPr>
        <w:tab/>
      </w:r>
    </w:p>
    <w:p w14:paraId="05F4ABDA" w14:textId="38565B23" w:rsidR="00E46DEC" w:rsidRPr="008D46A2" w:rsidRDefault="00F3544F" w:rsidP="005B1F48">
      <w:pPr>
        <w:pStyle w:val="WABody38flush"/>
        <w:tabs>
          <w:tab w:val="clear" w:pos="9360"/>
          <w:tab w:val="right" w:pos="9180"/>
        </w:tabs>
        <w:spacing w:before="0"/>
        <w:ind w:left="1080"/>
        <w:rPr>
          <w:i/>
          <w:iCs/>
          <w:u w:val="single"/>
        </w:rPr>
      </w:pPr>
      <w:r w:rsidRPr="008D46A2">
        <w:rPr>
          <w:i/>
          <w:iCs/>
          <w:lang w:val="vi"/>
        </w:rPr>
        <w:t>Giải thích lý do vì sao không ai khác có thẩm quyền, khả năng và sẵn sàng hành động:</w:t>
      </w:r>
    </w:p>
    <w:p w14:paraId="16718624" w14:textId="03B6F373" w:rsidR="00E46DEC" w:rsidRPr="008D46A2" w:rsidRDefault="00E46DEC" w:rsidP="003F70EA">
      <w:pPr>
        <w:pStyle w:val="WABody38flush"/>
        <w:tabs>
          <w:tab w:val="clear" w:pos="9360"/>
          <w:tab w:val="right" w:pos="9180"/>
        </w:tabs>
        <w:ind w:left="1080"/>
        <w:rPr>
          <w:u w:val="single"/>
        </w:rPr>
      </w:pPr>
      <w:r w:rsidRPr="008D46A2">
        <w:rPr>
          <w:u w:val="single"/>
        </w:rPr>
        <w:tab/>
      </w:r>
    </w:p>
    <w:p w14:paraId="1C33D28B" w14:textId="2F9EABBC" w:rsidR="00E46DEC" w:rsidRPr="008D46A2" w:rsidRDefault="00E46DEC" w:rsidP="003F70EA">
      <w:pPr>
        <w:pStyle w:val="WABody38flush"/>
        <w:tabs>
          <w:tab w:val="clear" w:pos="9360"/>
          <w:tab w:val="right" w:pos="9180"/>
        </w:tabs>
        <w:ind w:left="1080"/>
        <w:rPr>
          <w:u w:val="single"/>
        </w:rPr>
      </w:pPr>
      <w:r w:rsidRPr="008D46A2">
        <w:rPr>
          <w:u w:val="single"/>
        </w:rPr>
        <w:tab/>
      </w:r>
    </w:p>
    <w:p w14:paraId="0B20F292" w14:textId="2AF5D54E" w:rsidR="00E46DEC" w:rsidRPr="008D46A2" w:rsidRDefault="00E46DEC" w:rsidP="003F70EA">
      <w:pPr>
        <w:pStyle w:val="WABody38flush"/>
        <w:tabs>
          <w:tab w:val="clear" w:pos="9360"/>
          <w:tab w:val="right" w:pos="9180"/>
        </w:tabs>
        <w:ind w:left="1080"/>
        <w:rPr>
          <w:u w:val="single"/>
        </w:rPr>
      </w:pPr>
      <w:r w:rsidRPr="008D46A2">
        <w:rPr>
          <w:u w:val="single"/>
        </w:rPr>
        <w:tab/>
      </w:r>
    </w:p>
    <w:p w14:paraId="0A0676E0" w14:textId="390D0E0F" w:rsidR="00E46DEC" w:rsidRPr="008D46A2" w:rsidRDefault="00E46DEC" w:rsidP="003F70EA">
      <w:pPr>
        <w:pStyle w:val="WABody38flush"/>
        <w:tabs>
          <w:tab w:val="clear" w:pos="9360"/>
          <w:tab w:val="right" w:pos="9180"/>
        </w:tabs>
        <w:ind w:left="1080"/>
        <w:rPr>
          <w:u w:val="single"/>
        </w:rPr>
      </w:pPr>
      <w:r w:rsidRPr="008D46A2">
        <w:rPr>
          <w:u w:val="single"/>
        </w:rPr>
        <w:tab/>
      </w:r>
    </w:p>
    <w:p w14:paraId="350B2CD1" w14:textId="0C8CCAD2" w:rsidR="00E46DEC" w:rsidRPr="008D46A2" w:rsidRDefault="00E46DEC" w:rsidP="003F70EA">
      <w:pPr>
        <w:pStyle w:val="WABody38flush"/>
        <w:tabs>
          <w:tab w:val="clear" w:pos="9360"/>
          <w:tab w:val="right" w:pos="9180"/>
        </w:tabs>
        <w:ind w:left="1080"/>
        <w:rPr>
          <w:u w:val="single"/>
        </w:rPr>
      </w:pPr>
      <w:r w:rsidRPr="008D46A2">
        <w:rPr>
          <w:u w:val="single"/>
        </w:rPr>
        <w:tab/>
      </w:r>
    </w:p>
    <w:p w14:paraId="08C325AC" w14:textId="0856001F" w:rsidR="00E46DEC" w:rsidRPr="008D46A2" w:rsidRDefault="00E46DEC" w:rsidP="003F70EA">
      <w:pPr>
        <w:pStyle w:val="WABody38flush"/>
        <w:tabs>
          <w:tab w:val="clear" w:pos="9360"/>
          <w:tab w:val="right" w:pos="9180"/>
        </w:tabs>
        <w:ind w:left="1080"/>
        <w:rPr>
          <w:u w:val="single"/>
        </w:rPr>
      </w:pPr>
      <w:r w:rsidRPr="008D46A2">
        <w:rPr>
          <w:u w:val="single"/>
        </w:rPr>
        <w:tab/>
      </w:r>
    </w:p>
    <w:p w14:paraId="4188DF7F" w14:textId="0FB83D8E" w:rsidR="00E46DEC" w:rsidRPr="008D46A2" w:rsidRDefault="00E46DEC" w:rsidP="003F70EA">
      <w:pPr>
        <w:pStyle w:val="WABody38flush"/>
        <w:tabs>
          <w:tab w:val="clear" w:pos="9360"/>
          <w:tab w:val="right" w:pos="9180"/>
        </w:tabs>
        <w:ind w:left="1080"/>
        <w:rPr>
          <w:u w:val="single"/>
        </w:rPr>
      </w:pPr>
      <w:r w:rsidRPr="008D46A2">
        <w:rPr>
          <w:u w:val="single"/>
        </w:rPr>
        <w:tab/>
      </w:r>
    </w:p>
    <w:p w14:paraId="3FBEC059" w14:textId="26E78BAF" w:rsidR="00605338" w:rsidRPr="008D46A2" w:rsidRDefault="00605338" w:rsidP="003F70EA">
      <w:pPr>
        <w:pStyle w:val="WABody38flush"/>
        <w:tabs>
          <w:tab w:val="clear" w:pos="9360"/>
          <w:tab w:val="right" w:pos="9180"/>
        </w:tabs>
        <w:ind w:left="1080"/>
        <w:rPr>
          <w:u w:val="single"/>
        </w:rPr>
      </w:pPr>
      <w:r w:rsidRPr="008D46A2">
        <w:rPr>
          <w:u w:val="single"/>
        </w:rPr>
        <w:tab/>
      </w:r>
    </w:p>
    <w:p w14:paraId="387DB181" w14:textId="770A63FF" w:rsidR="00605338" w:rsidRPr="008D46A2" w:rsidRDefault="00605338" w:rsidP="003F70EA">
      <w:pPr>
        <w:pStyle w:val="WABody38flush"/>
        <w:tabs>
          <w:tab w:val="clear" w:pos="9360"/>
          <w:tab w:val="right" w:pos="9180"/>
        </w:tabs>
        <w:ind w:left="1080"/>
        <w:rPr>
          <w:u w:val="single"/>
        </w:rPr>
      </w:pPr>
      <w:r w:rsidRPr="008D46A2">
        <w:rPr>
          <w:u w:val="single"/>
        </w:rPr>
        <w:tab/>
      </w:r>
    </w:p>
    <w:p w14:paraId="0B9D00EA" w14:textId="77777777" w:rsidR="00F3544F" w:rsidRPr="008D46A2" w:rsidRDefault="00E46DEC" w:rsidP="005B1F48">
      <w:pPr>
        <w:pStyle w:val="WABody38flush"/>
        <w:tabs>
          <w:tab w:val="right" w:pos="9180"/>
        </w:tabs>
        <w:spacing w:before="0"/>
        <w:ind w:left="1080"/>
        <w:rPr>
          <w:i/>
        </w:rPr>
      </w:pPr>
      <w:r w:rsidRPr="008D46A2">
        <w:rPr>
          <w:i/>
          <w:iCs/>
        </w:rPr>
        <w:t>(Attach additional pages if necessary)</w:t>
      </w:r>
    </w:p>
    <w:p w14:paraId="3AF2E4D4" w14:textId="1AB3F0C3" w:rsidR="00E46DEC" w:rsidRPr="008D46A2" w:rsidRDefault="00F3544F" w:rsidP="005B1F48">
      <w:pPr>
        <w:pStyle w:val="WABody38flush"/>
        <w:tabs>
          <w:tab w:val="right" w:pos="9180"/>
        </w:tabs>
        <w:spacing w:before="0"/>
        <w:ind w:left="1080"/>
        <w:rPr>
          <w:i/>
          <w:iCs/>
        </w:rPr>
      </w:pPr>
      <w:r w:rsidRPr="008D46A2">
        <w:rPr>
          <w:i/>
          <w:iCs/>
          <w:lang w:val="vi"/>
        </w:rPr>
        <w:t>(Kèm thêm giấy nếu cần)</w:t>
      </w:r>
    </w:p>
    <w:p w14:paraId="029B6359" w14:textId="77777777" w:rsidR="00F3544F" w:rsidRPr="008D46A2" w:rsidRDefault="009C5445" w:rsidP="005B1F48">
      <w:pPr>
        <w:pStyle w:val="WAItem"/>
        <w:keepNext w:val="0"/>
        <w:numPr>
          <w:ilvl w:val="0"/>
          <w:numId w:val="0"/>
        </w:numPr>
        <w:tabs>
          <w:tab w:val="clear" w:pos="540"/>
        </w:tabs>
        <w:spacing w:before="120"/>
        <w:ind w:left="720" w:hanging="720"/>
        <w:rPr>
          <w:bCs/>
          <w:sz w:val="22"/>
          <w:szCs w:val="22"/>
        </w:rPr>
      </w:pPr>
      <w:r w:rsidRPr="008D46A2">
        <w:rPr>
          <w:bCs/>
          <w:sz w:val="22"/>
          <w:szCs w:val="22"/>
        </w:rPr>
        <w:t>9.</w:t>
      </w:r>
      <w:r w:rsidRPr="008D46A2">
        <w:rPr>
          <w:b w:val="0"/>
          <w:sz w:val="22"/>
          <w:szCs w:val="22"/>
        </w:rPr>
        <w:tab/>
      </w:r>
      <w:r w:rsidRPr="008D46A2">
        <w:rPr>
          <w:bCs/>
          <w:sz w:val="22"/>
          <w:szCs w:val="22"/>
        </w:rPr>
        <w:t>Appoint Guardian ad Litem (GAL) or Court Visitor</w:t>
      </w:r>
    </w:p>
    <w:p w14:paraId="1F9B3461" w14:textId="1A53A85B" w:rsidR="00BB6EE7" w:rsidRPr="008D46A2" w:rsidRDefault="00042C6D" w:rsidP="005B1F48">
      <w:pPr>
        <w:pStyle w:val="WAItem"/>
        <w:keepNext w:val="0"/>
        <w:numPr>
          <w:ilvl w:val="0"/>
          <w:numId w:val="0"/>
        </w:numPr>
        <w:tabs>
          <w:tab w:val="clear" w:pos="540"/>
        </w:tabs>
        <w:spacing w:before="0"/>
        <w:ind w:left="720" w:hanging="720"/>
        <w:rPr>
          <w:bCs/>
          <w:i/>
          <w:iCs/>
        </w:rPr>
      </w:pPr>
      <w:r w:rsidRPr="008D46A2">
        <w:rPr>
          <w:bCs/>
          <w:i/>
          <w:iCs/>
          <w:sz w:val="22"/>
          <w:szCs w:val="22"/>
        </w:rPr>
        <w:tab/>
      </w:r>
      <w:r w:rsidRPr="008D46A2">
        <w:rPr>
          <w:bCs/>
          <w:i/>
          <w:iCs/>
          <w:sz w:val="22"/>
          <w:szCs w:val="22"/>
          <w:lang w:val="vi"/>
        </w:rPr>
        <w:t>Chỉ Định Người Giám Hộ Tạm Thời (GAL) hoặc Người Bảo Hộ Đặc Biệt</w:t>
      </w:r>
    </w:p>
    <w:p w14:paraId="0D616244" w14:textId="77777777" w:rsidR="00F3544F" w:rsidRPr="008D46A2" w:rsidRDefault="00BB6EE7" w:rsidP="005B1F48">
      <w:pPr>
        <w:pStyle w:val="WABody6AboveHang"/>
        <w:ind w:left="1080" w:hanging="360"/>
      </w:pPr>
      <w:r w:rsidRPr="008D46A2">
        <w:t>[  ]</w:t>
      </w:r>
      <w:r w:rsidRPr="008D46A2">
        <w:tab/>
        <w:t>No request.</w:t>
      </w:r>
    </w:p>
    <w:p w14:paraId="2035341F" w14:textId="24EB0B66" w:rsidR="00BB6EE7" w:rsidRPr="008D46A2" w:rsidRDefault="00042C6D" w:rsidP="005B1F48">
      <w:pPr>
        <w:pStyle w:val="WABody6AboveHang"/>
        <w:spacing w:before="0"/>
        <w:ind w:left="1080" w:hanging="360"/>
        <w:rPr>
          <w:i/>
          <w:iCs/>
        </w:rPr>
      </w:pPr>
      <w:r w:rsidRPr="008D46A2">
        <w:rPr>
          <w:i/>
          <w:iCs/>
        </w:rPr>
        <w:tab/>
      </w:r>
      <w:r w:rsidRPr="008D46A2">
        <w:rPr>
          <w:i/>
          <w:iCs/>
          <w:lang w:val="vi"/>
        </w:rPr>
        <w:t>Không yêu cầu.</w:t>
      </w:r>
    </w:p>
    <w:p w14:paraId="45F1059A" w14:textId="77777777" w:rsidR="00F3544F" w:rsidRPr="008D46A2" w:rsidRDefault="00BB6EE7" w:rsidP="005B1F48">
      <w:pPr>
        <w:tabs>
          <w:tab w:val="left" w:pos="1260"/>
        </w:tabs>
        <w:spacing w:before="120" w:after="0"/>
        <w:ind w:left="1080" w:hanging="360"/>
        <w:rPr>
          <w:rFonts w:ascii="Arial" w:hAnsi="Arial" w:cs="Arial"/>
          <w:spacing w:val="-2"/>
          <w:sz w:val="22"/>
          <w:szCs w:val="22"/>
        </w:rPr>
      </w:pPr>
      <w:r w:rsidRPr="008D46A2">
        <w:rPr>
          <w:rFonts w:ascii="Arial" w:hAnsi="Arial" w:cs="Arial"/>
          <w:sz w:val="22"/>
          <w:szCs w:val="22"/>
        </w:rPr>
        <w:t>[  ]</w:t>
      </w:r>
      <w:r w:rsidRPr="008D46A2">
        <w:rPr>
          <w:rFonts w:ascii="Arial" w:hAnsi="Arial" w:cs="Arial"/>
          <w:sz w:val="22"/>
          <w:szCs w:val="22"/>
        </w:rPr>
        <w:tab/>
        <w:t xml:space="preserve">Appoint a person </w:t>
      </w:r>
      <w:r w:rsidRPr="008D46A2">
        <w:rPr>
          <w:rFonts w:ascii="Arial" w:hAnsi="Arial" w:cs="Arial"/>
          <w:i/>
          <w:iCs/>
          <w:sz w:val="22"/>
          <w:szCs w:val="22"/>
        </w:rPr>
        <w:t>(Guardian ad Litem or Court Visitor)</w:t>
      </w:r>
      <w:r w:rsidRPr="008D46A2">
        <w:rPr>
          <w:rFonts w:ascii="Arial" w:hAnsi="Arial" w:cs="Arial"/>
          <w:sz w:val="22"/>
          <w:szCs w:val="22"/>
        </w:rPr>
        <w:t xml:space="preserve"> to investigate and report to the court about what is in the children’s best interest, and order who will pay this person’s fees.</w:t>
      </w:r>
    </w:p>
    <w:p w14:paraId="341D5CA8" w14:textId="564FABB4" w:rsidR="00BB6EE7" w:rsidRPr="008D46A2" w:rsidRDefault="00042C6D" w:rsidP="005B1F48">
      <w:pPr>
        <w:tabs>
          <w:tab w:val="left" w:pos="1260"/>
        </w:tabs>
        <w:spacing w:after="0"/>
        <w:ind w:left="1080" w:hanging="360"/>
        <w:rPr>
          <w:rFonts w:ascii="Arial" w:hAnsi="Arial" w:cs="Arial"/>
          <w:i/>
          <w:iCs/>
          <w:spacing w:val="-2"/>
          <w:sz w:val="22"/>
          <w:szCs w:val="22"/>
        </w:rPr>
      </w:pPr>
      <w:r w:rsidRPr="008D46A2">
        <w:rPr>
          <w:rFonts w:ascii="Arial" w:hAnsi="Arial" w:cs="Arial"/>
          <w:i/>
          <w:iCs/>
          <w:sz w:val="22"/>
          <w:szCs w:val="22"/>
        </w:rPr>
        <w:lastRenderedPageBreak/>
        <w:tab/>
      </w:r>
      <w:r w:rsidRPr="008D46A2">
        <w:rPr>
          <w:rFonts w:ascii="Arial" w:hAnsi="Arial" w:cs="Arial"/>
          <w:i/>
          <w:iCs/>
          <w:sz w:val="22"/>
          <w:szCs w:val="22"/>
          <w:lang w:val="vi"/>
        </w:rPr>
        <w:t>Chỉ định một người (Người Giám Hộ Tạm Thời hoặc Người Bảo Hộ Đặc Biệt) để điều tra và báo cáo với tòa án về những gì có lợi nhất cho các trẻ và lệnh cho ai sẽ chi trả phí của người này.</w:t>
      </w:r>
    </w:p>
    <w:p w14:paraId="4E021073" w14:textId="77777777" w:rsidR="00F3544F" w:rsidRPr="008D46A2" w:rsidRDefault="00BB6EE7" w:rsidP="005B1F48">
      <w:pPr>
        <w:pStyle w:val="WAItem"/>
        <w:keepNext w:val="0"/>
        <w:numPr>
          <w:ilvl w:val="0"/>
          <w:numId w:val="0"/>
        </w:numPr>
        <w:tabs>
          <w:tab w:val="clear" w:pos="540"/>
        </w:tabs>
        <w:spacing w:before="120"/>
        <w:ind w:left="720" w:hanging="720"/>
        <w:rPr>
          <w:bCs/>
          <w:sz w:val="22"/>
          <w:szCs w:val="22"/>
          <w:lang w:val="fr-FR"/>
        </w:rPr>
      </w:pPr>
      <w:r w:rsidRPr="008D46A2">
        <w:rPr>
          <w:bCs/>
          <w:sz w:val="22"/>
          <w:szCs w:val="22"/>
          <w:lang w:val="fr-FR"/>
        </w:rPr>
        <w:t>10.</w:t>
      </w:r>
      <w:r w:rsidRPr="008D46A2">
        <w:rPr>
          <w:b w:val="0"/>
          <w:sz w:val="22"/>
          <w:szCs w:val="22"/>
          <w:lang w:val="fr-FR"/>
        </w:rPr>
        <w:tab/>
      </w:r>
      <w:r w:rsidRPr="008D46A2">
        <w:rPr>
          <w:bCs/>
          <w:sz w:val="22"/>
          <w:szCs w:val="22"/>
          <w:lang w:val="fr-FR"/>
        </w:rPr>
        <w:t>Parents’ Visitation</w:t>
      </w:r>
    </w:p>
    <w:p w14:paraId="6578793D" w14:textId="497B01BD" w:rsidR="00BB6EE7" w:rsidRPr="008D46A2" w:rsidRDefault="00042C6D" w:rsidP="005B1F48">
      <w:pPr>
        <w:pStyle w:val="WAItem"/>
        <w:keepNext w:val="0"/>
        <w:numPr>
          <w:ilvl w:val="0"/>
          <w:numId w:val="0"/>
        </w:numPr>
        <w:tabs>
          <w:tab w:val="clear" w:pos="540"/>
        </w:tabs>
        <w:spacing w:before="0"/>
        <w:ind w:left="720" w:hanging="720"/>
        <w:rPr>
          <w:bCs/>
          <w:i/>
          <w:iCs/>
          <w:sz w:val="22"/>
          <w:szCs w:val="22"/>
          <w:lang w:val="fr-FR"/>
        </w:rPr>
      </w:pPr>
      <w:r w:rsidRPr="008D46A2">
        <w:rPr>
          <w:bCs/>
          <w:i/>
          <w:iCs/>
          <w:sz w:val="22"/>
          <w:szCs w:val="22"/>
          <w:lang w:val="fr-FR"/>
        </w:rPr>
        <w:tab/>
      </w:r>
      <w:r w:rsidRPr="008D46A2">
        <w:rPr>
          <w:bCs/>
          <w:i/>
          <w:iCs/>
          <w:sz w:val="22"/>
          <w:szCs w:val="22"/>
          <w:lang w:val="vi"/>
        </w:rPr>
        <w:t>Sự Thăm Nom Của Cha Mẹ</w:t>
      </w:r>
    </w:p>
    <w:p w14:paraId="319A6269" w14:textId="77777777" w:rsidR="00F3544F" w:rsidRPr="008D46A2" w:rsidRDefault="00BB6EE7" w:rsidP="005B1F48">
      <w:pPr>
        <w:pStyle w:val="WABody6AboveHang"/>
        <w:ind w:left="1080" w:hanging="360"/>
      </w:pPr>
      <w:r w:rsidRPr="008D46A2">
        <w:t>[  ]</w:t>
      </w:r>
      <w:r w:rsidRPr="008D46A2">
        <w:tab/>
        <w:t>No request.</w:t>
      </w:r>
    </w:p>
    <w:p w14:paraId="59CFFBB1" w14:textId="5826EB90" w:rsidR="00BB6EE7" w:rsidRPr="008D46A2" w:rsidRDefault="00042C6D" w:rsidP="005B1F48">
      <w:pPr>
        <w:pStyle w:val="WABody6AboveHang"/>
        <w:spacing w:before="0"/>
        <w:ind w:left="1080" w:hanging="360"/>
        <w:rPr>
          <w:i/>
          <w:iCs/>
        </w:rPr>
      </w:pPr>
      <w:r w:rsidRPr="008D46A2">
        <w:rPr>
          <w:i/>
          <w:iCs/>
        </w:rPr>
        <w:tab/>
      </w:r>
      <w:r w:rsidRPr="008D46A2">
        <w:rPr>
          <w:i/>
          <w:iCs/>
          <w:lang w:val="vi"/>
        </w:rPr>
        <w:t>Không yêu cầu.</w:t>
      </w:r>
    </w:p>
    <w:p w14:paraId="3FEF69C6" w14:textId="77777777" w:rsidR="00F3544F" w:rsidRPr="008D46A2" w:rsidRDefault="00BB6EE7" w:rsidP="005B1F48">
      <w:pPr>
        <w:pStyle w:val="WABody6above"/>
        <w:tabs>
          <w:tab w:val="left" w:pos="7560"/>
        </w:tabs>
        <w:ind w:left="1080"/>
        <w:rPr>
          <w:i/>
        </w:rPr>
      </w:pPr>
      <w:r w:rsidRPr="008D46A2">
        <w:t>[  ]</w:t>
      </w:r>
      <w:r w:rsidRPr="008D46A2">
        <w:tab/>
        <w:t>Approve my proposed visitation schedule as listed in the</w:t>
      </w:r>
      <w:r w:rsidRPr="008D46A2">
        <w:rPr>
          <w:i/>
          <w:iCs/>
        </w:rPr>
        <w:t xml:space="preserve"> Minor Guardianship Petition or Emergency Minor Guardianship Petition.</w:t>
      </w:r>
    </w:p>
    <w:p w14:paraId="1AF789AC" w14:textId="5E17F33F" w:rsidR="00BB6EE7" w:rsidRPr="008D46A2" w:rsidRDefault="00042C6D" w:rsidP="005B1F48">
      <w:pPr>
        <w:pStyle w:val="WABody6above"/>
        <w:tabs>
          <w:tab w:val="left" w:pos="7560"/>
        </w:tabs>
        <w:spacing w:before="0"/>
        <w:ind w:left="1080"/>
        <w:rPr>
          <w:i/>
          <w:iCs/>
        </w:rPr>
      </w:pPr>
      <w:r w:rsidRPr="008D46A2">
        <w:rPr>
          <w:i/>
          <w:iCs/>
        </w:rPr>
        <w:tab/>
      </w:r>
      <w:r w:rsidRPr="008D46A2">
        <w:rPr>
          <w:i/>
          <w:iCs/>
          <w:lang w:val="vi"/>
        </w:rPr>
        <w:t>Chấp thuận lịch trình thăm nom được đề xuất của tôi như liệt kê trong Đơn Xin Quyền Giám Hộ Trẻ Vị Thành Niên hoặc Đơn Xin Quyền Giám Hộ Khẩn Cấp Đối Với Trẻ Vị Thành Niên.</w:t>
      </w:r>
    </w:p>
    <w:p w14:paraId="17A7ED12" w14:textId="77777777" w:rsidR="00F3544F" w:rsidRPr="008D46A2" w:rsidRDefault="007363FB" w:rsidP="005B1F48">
      <w:pPr>
        <w:pStyle w:val="WAItem"/>
        <w:keepNext w:val="0"/>
        <w:numPr>
          <w:ilvl w:val="0"/>
          <w:numId w:val="0"/>
        </w:numPr>
        <w:tabs>
          <w:tab w:val="clear" w:pos="540"/>
        </w:tabs>
        <w:spacing w:before="120"/>
        <w:ind w:left="720" w:hanging="720"/>
        <w:rPr>
          <w:sz w:val="22"/>
          <w:szCs w:val="22"/>
        </w:rPr>
      </w:pPr>
      <w:r w:rsidRPr="008D46A2">
        <w:rPr>
          <w:bCs/>
          <w:sz w:val="22"/>
          <w:szCs w:val="22"/>
        </w:rPr>
        <w:t>11.</w:t>
      </w:r>
      <w:r w:rsidRPr="008D46A2">
        <w:rPr>
          <w:bCs/>
          <w:sz w:val="22"/>
          <w:szCs w:val="22"/>
        </w:rPr>
        <w:tab/>
        <w:t>Support, Insurance, and Taxes</w:t>
      </w:r>
    </w:p>
    <w:p w14:paraId="25695331" w14:textId="57DBA342" w:rsidR="007363FB" w:rsidRPr="008D46A2" w:rsidRDefault="00042C6D" w:rsidP="005B1F48">
      <w:pPr>
        <w:pStyle w:val="WAItem"/>
        <w:keepNext w:val="0"/>
        <w:numPr>
          <w:ilvl w:val="0"/>
          <w:numId w:val="0"/>
        </w:numPr>
        <w:tabs>
          <w:tab w:val="clear" w:pos="540"/>
        </w:tabs>
        <w:spacing w:before="0"/>
        <w:ind w:left="720" w:hanging="720"/>
        <w:rPr>
          <w:i/>
          <w:iCs/>
          <w:sz w:val="22"/>
          <w:szCs w:val="22"/>
        </w:rPr>
      </w:pPr>
      <w:r w:rsidRPr="008D46A2">
        <w:rPr>
          <w:bCs/>
          <w:i/>
          <w:iCs/>
          <w:sz w:val="22"/>
          <w:szCs w:val="22"/>
        </w:rPr>
        <w:tab/>
      </w:r>
      <w:r w:rsidRPr="008D46A2">
        <w:rPr>
          <w:bCs/>
          <w:i/>
          <w:iCs/>
          <w:sz w:val="22"/>
          <w:szCs w:val="22"/>
          <w:lang w:val="vi"/>
        </w:rPr>
        <w:t>Cấp Dưỡng, Bảo Hiểm và Thuế</w:t>
      </w:r>
    </w:p>
    <w:p w14:paraId="3ED206E7" w14:textId="77777777" w:rsidR="00F3544F" w:rsidRPr="008D46A2" w:rsidRDefault="00015F07" w:rsidP="005B1F48">
      <w:pPr>
        <w:pStyle w:val="WATableBodyText"/>
        <w:tabs>
          <w:tab w:val="clear" w:pos="9360"/>
        </w:tabs>
        <w:spacing w:before="120"/>
        <w:ind w:left="720"/>
        <w:rPr>
          <w:spacing w:val="-2"/>
        </w:rPr>
      </w:pPr>
      <w:r w:rsidRPr="008D46A2">
        <w:t>The children have a right to child support (including medical support) from the legal parents, according to state law. The emergency guardian may ask the Division of Child Support or the court to order temporary child support.</w:t>
      </w:r>
    </w:p>
    <w:p w14:paraId="54A9521F" w14:textId="5F1F7AE9" w:rsidR="00015F07" w:rsidRPr="008D46A2" w:rsidRDefault="00F3544F" w:rsidP="005B1F48">
      <w:pPr>
        <w:pStyle w:val="WATableBodyText"/>
        <w:tabs>
          <w:tab w:val="clear" w:pos="9360"/>
        </w:tabs>
        <w:spacing w:before="0"/>
        <w:ind w:left="720"/>
        <w:rPr>
          <w:i/>
          <w:iCs/>
          <w:spacing w:val="-2"/>
          <w:lang w:val="vi"/>
        </w:rPr>
      </w:pPr>
      <w:r w:rsidRPr="008D46A2">
        <w:rPr>
          <w:i/>
          <w:iCs/>
          <w:lang w:val="vi"/>
        </w:rPr>
        <w:t>Các trẻ có quyền nhận cấp dưỡng con (bao gồm cấp dưỡng y tế) từ cha mẹ hợp pháp, căn cứ theo luật tiểu bang. Người giám hộ khẩn cấp có thể yêu cầu Nha Cấp Dưỡng Con hoặc tòa án ra lệnh cấp dưỡng con tạm thời.</w:t>
      </w:r>
    </w:p>
    <w:p w14:paraId="5DE60855" w14:textId="77777777" w:rsidR="00F3544F" w:rsidRPr="008D46A2" w:rsidRDefault="00015F07" w:rsidP="005B1F48">
      <w:pPr>
        <w:pStyle w:val="WABody4AboveIndented"/>
        <w:tabs>
          <w:tab w:val="clear" w:pos="5400"/>
          <w:tab w:val="left" w:pos="5850"/>
        </w:tabs>
        <w:spacing w:before="120"/>
        <w:ind w:left="1080"/>
        <w:rPr>
          <w:i/>
        </w:rPr>
      </w:pPr>
      <w:r w:rsidRPr="008D46A2">
        <w:rPr>
          <w:b/>
          <w:bCs/>
        </w:rPr>
        <w:t xml:space="preserve">Support </w:t>
      </w:r>
      <w:r w:rsidRPr="008D46A2">
        <w:t>–</w:t>
      </w:r>
      <w:r w:rsidRPr="008D46A2">
        <w:rPr>
          <w:b/>
          <w:bCs/>
        </w:rPr>
        <w:t xml:space="preserve"> </w:t>
      </w:r>
      <w:r w:rsidRPr="008D46A2">
        <w:t xml:space="preserve">I ask the court to order the parents to </w:t>
      </w:r>
      <w:r w:rsidRPr="008D46A2">
        <w:rPr>
          <w:i/>
          <w:iCs/>
        </w:rPr>
        <w:t>(check all that apply):</w:t>
      </w:r>
    </w:p>
    <w:p w14:paraId="7EC0487F" w14:textId="47F6AB17" w:rsidR="00015F07" w:rsidRPr="008D46A2" w:rsidRDefault="00F3544F" w:rsidP="005B1F48">
      <w:pPr>
        <w:pStyle w:val="WABody4AboveIndented"/>
        <w:tabs>
          <w:tab w:val="clear" w:pos="5400"/>
          <w:tab w:val="left" w:pos="5850"/>
        </w:tabs>
        <w:spacing w:before="0"/>
        <w:ind w:left="1080"/>
        <w:rPr>
          <w:i/>
          <w:iCs/>
        </w:rPr>
      </w:pPr>
      <w:r w:rsidRPr="008D46A2">
        <w:rPr>
          <w:b/>
          <w:bCs/>
          <w:i/>
          <w:iCs/>
          <w:lang w:val="vi"/>
        </w:rPr>
        <w:t xml:space="preserve">Cấp Dưỡng – </w:t>
      </w:r>
      <w:r w:rsidRPr="008D46A2">
        <w:rPr>
          <w:i/>
          <w:iCs/>
          <w:lang w:val="vi"/>
        </w:rPr>
        <w:t>Tôi yêu cầu tòa án ra lệnh cho cha mẹ (đánh dấu tất cả mục thích hợp):</w:t>
      </w:r>
    </w:p>
    <w:p w14:paraId="155E3996" w14:textId="77777777" w:rsidR="00F3544F" w:rsidRPr="008D46A2" w:rsidRDefault="006E14F2" w:rsidP="005B1F48">
      <w:pPr>
        <w:pStyle w:val="WABody4AboveIndented"/>
        <w:spacing w:before="120"/>
        <w:ind w:left="1440"/>
      </w:pPr>
      <w:r w:rsidRPr="008D46A2">
        <w:t>[  ]</w:t>
      </w:r>
      <w:r w:rsidRPr="008D46A2">
        <w:tab/>
        <w:t>no request.</w:t>
      </w:r>
    </w:p>
    <w:p w14:paraId="46F42A28" w14:textId="1547E76D" w:rsidR="006F0306" w:rsidRPr="008D46A2" w:rsidRDefault="00042C6D" w:rsidP="005B1F48">
      <w:pPr>
        <w:pStyle w:val="WABody4AboveIndented"/>
        <w:spacing w:before="0"/>
        <w:ind w:left="1440"/>
        <w:rPr>
          <w:i/>
          <w:iCs/>
          <w:sz w:val="20"/>
          <w:szCs w:val="20"/>
        </w:rPr>
      </w:pPr>
      <w:r w:rsidRPr="008D46A2">
        <w:rPr>
          <w:i/>
          <w:iCs/>
        </w:rPr>
        <w:tab/>
      </w:r>
      <w:r w:rsidRPr="008D46A2">
        <w:rPr>
          <w:i/>
          <w:iCs/>
        </w:rPr>
        <w:tab/>
      </w:r>
      <w:r w:rsidRPr="008D46A2">
        <w:rPr>
          <w:i/>
          <w:iCs/>
          <w:lang w:val="vi"/>
        </w:rPr>
        <w:t>không yêu cầu.</w:t>
      </w:r>
    </w:p>
    <w:p w14:paraId="3D968C32" w14:textId="77777777" w:rsidR="00F3544F" w:rsidRPr="008D46A2" w:rsidRDefault="00015F07" w:rsidP="005B1F48">
      <w:pPr>
        <w:pStyle w:val="WABody4AboveIndented"/>
        <w:tabs>
          <w:tab w:val="clear" w:pos="5400"/>
          <w:tab w:val="left" w:pos="5850"/>
        </w:tabs>
        <w:spacing w:before="120"/>
        <w:ind w:left="1440"/>
      </w:pPr>
      <w:r w:rsidRPr="008D46A2">
        <w:t>[  ]</w:t>
      </w:r>
      <w:r w:rsidRPr="008D46A2">
        <w:tab/>
        <w:t xml:space="preserve">pay child support according to the </w:t>
      </w:r>
      <w:r w:rsidRPr="008D46A2">
        <w:rPr>
          <w:i/>
          <w:iCs/>
        </w:rPr>
        <w:t>Child Support Schedule Worksheets</w:t>
      </w:r>
      <w:r w:rsidRPr="008D46A2">
        <w:t>.</w:t>
      </w:r>
    </w:p>
    <w:p w14:paraId="31AA3D27" w14:textId="668B9E61" w:rsidR="00015F07" w:rsidRPr="008D46A2" w:rsidRDefault="00042C6D" w:rsidP="005B1F48">
      <w:pPr>
        <w:pStyle w:val="WABody4AboveIndented"/>
        <w:tabs>
          <w:tab w:val="clear" w:pos="5400"/>
          <w:tab w:val="left" w:pos="5850"/>
        </w:tabs>
        <w:spacing w:before="0"/>
        <w:ind w:left="1440"/>
        <w:rPr>
          <w:i/>
          <w:iCs/>
        </w:rPr>
      </w:pPr>
      <w:r w:rsidRPr="008D46A2">
        <w:rPr>
          <w:i/>
          <w:iCs/>
        </w:rPr>
        <w:tab/>
      </w:r>
      <w:r w:rsidRPr="008D46A2">
        <w:rPr>
          <w:i/>
          <w:iCs/>
        </w:rPr>
        <w:tab/>
      </w:r>
      <w:r w:rsidRPr="008D46A2">
        <w:rPr>
          <w:i/>
          <w:iCs/>
          <w:lang w:val="vi"/>
        </w:rPr>
        <w:t>chi trả cấp dưỡng con căn cứ theo Bảng Tính Lịch Trình Cấp Dưỡng Con.</w:t>
      </w:r>
    </w:p>
    <w:p w14:paraId="4907730F" w14:textId="77777777" w:rsidR="00F3544F" w:rsidRPr="008D46A2" w:rsidRDefault="00015F07" w:rsidP="005B1F48">
      <w:pPr>
        <w:pStyle w:val="WABody4AboveIndented"/>
        <w:spacing w:before="120"/>
        <w:ind w:left="1440"/>
      </w:pPr>
      <w:r w:rsidRPr="008D46A2">
        <w:t>[  ]</w:t>
      </w:r>
      <w:r w:rsidRPr="008D46A2">
        <w:tab/>
        <w:t>provide and keep health insurance for the children.</w:t>
      </w:r>
    </w:p>
    <w:p w14:paraId="6AF8D54F" w14:textId="38E2AB1D" w:rsidR="00015F07" w:rsidRPr="008D46A2" w:rsidRDefault="00042C6D" w:rsidP="005B1F48">
      <w:pPr>
        <w:pStyle w:val="WABody4AboveIndented"/>
        <w:spacing w:before="0"/>
        <w:ind w:left="1440"/>
        <w:rPr>
          <w:i/>
          <w:iCs/>
        </w:rPr>
      </w:pPr>
      <w:r w:rsidRPr="008D46A2">
        <w:rPr>
          <w:i/>
          <w:iCs/>
        </w:rPr>
        <w:tab/>
      </w:r>
      <w:r w:rsidRPr="008D46A2">
        <w:rPr>
          <w:i/>
          <w:iCs/>
        </w:rPr>
        <w:tab/>
      </w:r>
      <w:r w:rsidRPr="008D46A2">
        <w:rPr>
          <w:i/>
          <w:iCs/>
          <w:lang w:val="vi"/>
        </w:rPr>
        <w:t>cung cấp và duy trì bảo hiểm y tế cho các trẻ.</w:t>
      </w:r>
    </w:p>
    <w:p w14:paraId="585F1C6D" w14:textId="77777777" w:rsidR="00F3544F" w:rsidRPr="008D46A2" w:rsidRDefault="00015F07" w:rsidP="005B1F48">
      <w:pPr>
        <w:pStyle w:val="WABody4AboveIndented"/>
        <w:spacing w:before="120"/>
        <w:ind w:left="1440"/>
      </w:pPr>
      <w:r w:rsidRPr="008D46A2">
        <w:t>[  ]</w:t>
      </w:r>
      <w:r w:rsidRPr="008D46A2">
        <w:tab/>
        <w:t>pay children’s daycare, uninsured medical, or other expenses.</w:t>
      </w:r>
    </w:p>
    <w:p w14:paraId="671C373A" w14:textId="70DEE656" w:rsidR="00015F07" w:rsidRPr="008D46A2" w:rsidRDefault="00042C6D" w:rsidP="005B1F48">
      <w:pPr>
        <w:pStyle w:val="WABody4AboveIndented"/>
        <w:spacing w:before="0"/>
        <w:ind w:left="1440"/>
        <w:rPr>
          <w:i/>
          <w:iCs/>
        </w:rPr>
      </w:pPr>
      <w:r w:rsidRPr="008D46A2">
        <w:rPr>
          <w:i/>
          <w:iCs/>
        </w:rPr>
        <w:tab/>
      </w:r>
      <w:r w:rsidRPr="008D46A2">
        <w:rPr>
          <w:i/>
          <w:iCs/>
        </w:rPr>
        <w:tab/>
      </w:r>
      <w:r w:rsidRPr="008D46A2">
        <w:rPr>
          <w:i/>
          <w:iCs/>
          <w:lang w:val="vi"/>
        </w:rPr>
        <w:t>chi trả chăm sóc ban ngày, y tế không có bảo hiểm hoặc các chi phí khác của các trẻ.</w:t>
      </w:r>
    </w:p>
    <w:p w14:paraId="06B1B420" w14:textId="77777777" w:rsidR="00F3544F" w:rsidRPr="008D46A2" w:rsidRDefault="00015F07" w:rsidP="005B1F48">
      <w:pPr>
        <w:pStyle w:val="WABody6above"/>
        <w:ind w:left="1080"/>
      </w:pPr>
      <w:r w:rsidRPr="008D46A2">
        <w:rPr>
          <w:b/>
          <w:bCs/>
        </w:rPr>
        <w:t>Tax Issues</w:t>
      </w:r>
      <w:r w:rsidRPr="008D46A2">
        <w:t xml:space="preserve"> – I ask the court to order:</w:t>
      </w:r>
    </w:p>
    <w:p w14:paraId="782702F8" w14:textId="471DC039" w:rsidR="00015F07" w:rsidRPr="008D46A2" w:rsidRDefault="00F3544F" w:rsidP="005B1F48">
      <w:pPr>
        <w:pStyle w:val="WABody6above"/>
        <w:spacing w:before="0"/>
        <w:ind w:left="1080"/>
        <w:rPr>
          <w:i/>
          <w:iCs/>
        </w:rPr>
      </w:pPr>
      <w:r w:rsidRPr="008D46A2">
        <w:rPr>
          <w:b/>
          <w:bCs/>
          <w:i/>
          <w:iCs/>
          <w:lang w:val="vi"/>
        </w:rPr>
        <w:t>Vấn Đề</w:t>
      </w:r>
      <w:r w:rsidRPr="008D46A2">
        <w:rPr>
          <w:i/>
          <w:iCs/>
          <w:lang w:val="vi"/>
        </w:rPr>
        <w:t xml:space="preserve"> </w:t>
      </w:r>
      <w:r w:rsidRPr="008D46A2">
        <w:rPr>
          <w:b/>
          <w:bCs/>
          <w:i/>
          <w:iCs/>
          <w:lang w:val="vi"/>
        </w:rPr>
        <w:t>Thuế</w:t>
      </w:r>
      <w:r w:rsidRPr="008D46A2">
        <w:rPr>
          <w:i/>
          <w:iCs/>
          <w:lang w:val="vi"/>
        </w:rPr>
        <w:t xml:space="preserve"> – Tôi yêu cầu tòa án ra lệnh:</w:t>
      </w:r>
    </w:p>
    <w:p w14:paraId="0EBE6545" w14:textId="77777777" w:rsidR="00F3544F" w:rsidRPr="008D46A2" w:rsidRDefault="00015F07" w:rsidP="005B1F48">
      <w:pPr>
        <w:pStyle w:val="WABody4AboveIndented"/>
        <w:spacing w:before="120"/>
        <w:ind w:left="1440"/>
      </w:pPr>
      <w:r w:rsidRPr="008D46A2">
        <w:t>[  ]</w:t>
      </w:r>
      <w:r w:rsidRPr="008D46A2">
        <w:tab/>
        <w:t>Petitioners have the right to claim the children as dependents for purposes of personal tax exemptions and associated tax credits on our tax forms.</w:t>
      </w:r>
    </w:p>
    <w:p w14:paraId="0BA9CD12" w14:textId="2C667C69" w:rsidR="00015F07" w:rsidRPr="008D46A2" w:rsidRDefault="00042C6D" w:rsidP="005B1F48">
      <w:pPr>
        <w:pStyle w:val="WABody4AboveIndented"/>
        <w:spacing w:before="0"/>
        <w:ind w:left="1440"/>
        <w:rPr>
          <w:i/>
          <w:iCs/>
        </w:rPr>
      </w:pPr>
      <w:r w:rsidRPr="008D46A2">
        <w:rPr>
          <w:i/>
          <w:iCs/>
        </w:rPr>
        <w:tab/>
      </w:r>
      <w:r w:rsidRPr="008D46A2">
        <w:rPr>
          <w:i/>
          <w:iCs/>
        </w:rPr>
        <w:tab/>
      </w:r>
      <w:r w:rsidRPr="008D46A2">
        <w:rPr>
          <w:i/>
          <w:iCs/>
          <w:lang w:val="vi"/>
        </w:rPr>
        <w:t>Nguyên Đơn có quyền khai báo các trẻ là người phụ thuộc vì mục đích miễn thuế cá nhân và các khoản tín thuế liên quan trong những biểu mẫu thuế của chúng tôi.</w:t>
      </w:r>
    </w:p>
    <w:p w14:paraId="0D49D5D1" w14:textId="77777777" w:rsidR="00F3544F" w:rsidRPr="008D46A2" w:rsidRDefault="00015F07" w:rsidP="005B1F48">
      <w:pPr>
        <w:pStyle w:val="WABody4AboveIndented"/>
        <w:tabs>
          <w:tab w:val="clear" w:pos="5400"/>
          <w:tab w:val="right" w:pos="9180"/>
        </w:tabs>
        <w:spacing w:before="120"/>
        <w:ind w:left="1440"/>
        <w:rPr>
          <w:u w:val="single"/>
        </w:rPr>
      </w:pPr>
      <w:r w:rsidRPr="008D46A2">
        <w:rPr>
          <w:szCs w:val="20"/>
        </w:rPr>
        <w:t>[  ]</w:t>
      </w:r>
      <w:r w:rsidRPr="008D46A2">
        <w:tab/>
      </w:r>
      <w:r w:rsidRPr="008D46A2">
        <w:rPr>
          <w:i/>
          <w:iCs/>
        </w:rPr>
        <w:t>(other):</w:t>
      </w:r>
      <w:r w:rsidRPr="008D46A2">
        <w:rPr>
          <w:u w:val="single"/>
        </w:rPr>
        <w:tab/>
      </w:r>
    </w:p>
    <w:p w14:paraId="0C2CF173" w14:textId="505AAFA6" w:rsidR="00015F07" w:rsidRPr="008D46A2" w:rsidRDefault="00042C6D" w:rsidP="005B1F48">
      <w:pPr>
        <w:pStyle w:val="WABody4AboveIndented"/>
        <w:tabs>
          <w:tab w:val="clear" w:pos="5400"/>
          <w:tab w:val="right" w:pos="9180"/>
        </w:tabs>
        <w:spacing w:before="0"/>
        <w:ind w:left="1440"/>
        <w:rPr>
          <w:i/>
          <w:iCs/>
          <w:u w:val="single"/>
        </w:rPr>
      </w:pPr>
      <w:r w:rsidRPr="008D46A2">
        <w:rPr>
          <w:i/>
          <w:iCs/>
          <w:szCs w:val="20"/>
        </w:rPr>
        <w:tab/>
      </w:r>
      <w:r w:rsidRPr="008D46A2">
        <w:rPr>
          <w:i/>
          <w:iCs/>
          <w:szCs w:val="20"/>
        </w:rPr>
        <w:tab/>
      </w:r>
      <w:r w:rsidRPr="008D46A2">
        <w:rPr>
          <w:i/>
          <w:iCs/>
          <w:lang w:val="vi"/>
        </w:rPr>
        <w:t>(khác):</w:t>
      </w:r>
    </w:p>
    <w:p w14:paraId="3BD58B23" w14:textId="77777777" w:rsidR="00F3544F" w:rsidRPr="008D46A2" w:rsidRDefault="007363FB" w:rsidP="005B1F48">
      <w:pPr>
        <w:pStyle w:val="WAItem"/>
        <w:keepNext w:val="0"/>
        <w:numPr>
          <w:ilvl w:val="0"/>
          <w:numId w:val="0"/>
        </w:numPr>
        <w:tabs>
          <w:tab w:val="clear" w:pos="540"/>
        </w:tabs>
        <w:spacing w:before="120"/>
        <w:ind w:left="720" w:hanging="720"/>
        <w:rPr>
          <w:sz w:val="22"/>
          <w:szCs w:val="22"/>
        </w:rPr>
      </w:pPr>
      <w:r w:rsidRPr="008D46A2">
        <w:rPr>
          <w:bCs/>
          <w:sz w:val="22"/>
          <w:szCs w:val="22"/>
        </w:rPr>
        <w:t>12.</w:t>
      </w:r>
      <w:r w:rsidRPr="008D46A2">
        <w:rPr>
          <w:bCs/>
          <w:sz w:val="22"/>
          <w:szCs w:val="22"/>
        </w:rPr>
        <w:tab/>
        <w:t>Fees and costs</w:t>
      </w:r>
    </w:p>
    <w:p w14:paraId="33378E50" w14:textId="05CC4D86" w:rsidR="007363FB" w:rsidRPr="008D46A2" w:rsidRDefault="00042C6D" w:rsidP="005B1F48">
      <w:pPr>
        <w:pStyle w:val="WAItem"/>
        <w:keepNext w:val="0"/>
        <w:numPr>
          <w:ilvl w:val="0"/>
          <w:numId w:val="0"/>
        </w:numPr>
        <w:tabs>
          <w:tab w:val="clear" w:pos="540"/>
        </w:tabs>
        <w:spacing w:before="0"/>
        <w:ind w:left="720" w:hanging="720"/>
        <w:rPr>
          <w:i/>
          <w:iCs/>
          <w:sz w:val="22"/>
          <w:szCs w:val="22"/>
        </w:rPr>
      </w:pPr>
      <w:r w:rsidRPr="008D46A2">
        <w:rPr>
          <w:bCs/>
          <w:i/>
          <w:iCs/>
          <w:sz w:val="22"/>
          <w:szCs w:val="22"/>
        </w:rPr>
        <w:tab/>
      </w:r>
      <w:r w:rsidRPr="008D46A2">
        <w:rPr>
          <w:bCs/>
          <w:i/>
          <w:iCs/>
          <w:sz w:val="22"/>
          <w:szCs w:val="22"/>
          <w:lang w:val="vi"/>
        </w:rPr>
        <w:t>Phí và chi phí</w:t>
      </w:r>
    </w:p>
    <w:p w14:paraId="50C60C05" w14:textId="77777777" w:rsidR="00F3544F" w:rsidRPr="008D46A2" w:rsidRDefault="00030BC8" w:rsidP="005B1F48">
      <w:pPr>
        <w:spacing w:before="120" w:after="0"/>
        <w:ind w:left="1080" w:hanging="360"/>
        <w:rPr>
          <w:rFonts w:ascii="Arial" w:hAnsi="Arial" w:cs="Arial"/>
          <w:sz w:val="22"/>
          <w:szCs w:val="22"/>
        </w:rPr>
      </w:pPr>
      <w:r w:rsidRPr="008D46A2">
        <w:rPr>
          <w:rFonts w:ascii="Arial" w:hAnsi="Arial" w:cs="Arial"/>
          <w:sz w:val="22"/>
          <w:szCs w:val="22"/>
        </w:rPr>
        <w:t>[  ]</w:t>
      </w:r>
      <w:r w:rsidRPr="008D46A2">
        <w:rPr>
          <w:rFonts w:ascii="Arial" w:hAnsi="Arial" w:cs="Arial"/>
          <w:sz w:val="22"/>
          <w:szCs w:val="22"/>
        </w:rPr>
        <w:tab/>
        <w:t>No request.</w:t>
      </w:r>
    </w:p>
    <w:p w14:paraId="755B5C1D" w14:textId="2BA48DE8" w:rsidR="007363FB" w:rsidRPr="008D46A2" w:rsidRDefault="00042C6D" w:rsidP="005B1F48">
      <w:pPr>
        <w:spacing w:after="0"/>
        <w:ind w:left="1080" w:hanging="360"/>
        <w:rPr>
          <w:rFonts w:ascii="Arial" w:hAnsi="Arial" w:cs="Arial"/>
          <w:i/>
          <w:iCs/>
          <w:sz w:val="22"/>
          <w:szCs w:val="22"/>
        </w:rPr>
      </w:pPr>
      <w:r w:rsidRPr="008D46A2">
        <w:rPr>
          <w:rFonts w:ascii="Arial" w:hAnsi="Arial" w:cs="Arial"/>
          <w:i/>
          <w:iCs/>
          <w:sz w:val="22"/>
          <w:szCs w:val="22"/>
        </w:rPr>
        <w:tab/>
      </w:r>
      <w:r w:rsidRPr="008D46A2">
        <w:rPr>
          <w:rFonts w:ascii="Arial" w:hAnsi="Arial" w:cs="Arial"/>
          <w:i/>
          <w:iCs/>
          <w:sz w:val="22"/>
          <w:szCs w:val="22"/>
          <w:lang w:val="vi"/>
        </w:rPr>
        <w:t>Không yêu cầu.</w:t>
      </w:r>
    </w:p>
    <w:p w14:paraId="2597B2EA" w14:textId="77777777" w:rsidR="00F3544F" w:rsidRPr="008D46A2" w:rsidRDefault="00032946" w:rsidP="005B1F48">
      <w:pPr>
        <w:pStyle w:val="WABody4AboveIndented"/>
        <w:spacing w:before="120"/>
        <w:ind w:left="1080"/>
      </w:pPr>
      <w:r w:rsidRPr="008D46A2">
        <w:lastRenderedPageBreak/>
        <w:t>[  ]</w:t>
      </w:r>
      <w:r w:rsidRPr="008D46A2">
        <w:tab/>
        <w:t>Order who should pay for court costs, Guardian ad Litem fees, Court Visitor fees, lawyer fees, and other reasonable fees.</w:t>
      </w:r>
    </w:p>
    <w:p w14:paraId="4CE9C88F" w14:textId="00121275" w:rsidR="00032946" w:rsidRPr="008D46A2" w:rsidRDefault="00042C6D" w:rsidP="005B1F48">
      <w:pPr>
        <w:pStyle w:val="WABody4AboveIndented"/>
        <w:spacing w:before="0"/>
        <w:ind w:left="1080"/>
        <w:rPr>
          <w:i/>
          <w:iCs/>
        </w:rPr>
      </w:pPr>
      <w:r w:rsidRPr="008D46A2">
        <w:rPr>
          <w:i/>
          <w:iCs/>
        </w:rPr>
        <w:tab/>
      </w:r>
      <w:r w:rsidRPr="008D46A2">
        <w:rPr>
          <w:i/>
          <w:iCs/>
          <w:lang w:val="vi"/>
        </w:rPr>
        <w:t>Ra lệnh ai phải trả án phí, phí Người Giám Hộ Tạm Thời, phí Người Bảo Hộ Đặc Biệt, phí luật sư và các khoản phí hợp lý khác.</w:t>
      </w:r>
    </w:p>
    <w:p w14:paraId="75F445C5" w14:textId="77777777" w:rsidR="00F3544F" w:rsidRPr="008D46A2" w:rsidRDefault="007363FB" w:rsidP="005B1F48">
      <w:pPr>
        <w:pStyle w:val="WAItem"/>
        <w:keepNext w:val="0"/>
        <w:numPr>
          <w:ilvl w:val="0"/>
          <w:numId w:val="0"/>
        </w:numPr>
        <w:tabs>
          <w:tab w:val="clear" w:pos="540"/>
        </w:tabs>
        <w:spacing w:before="120"/>
        <w:ind w:left="720" w:hanging="720"/>
        <w:rPr>
          <w:sz w:val="22"/>
          <w:szCs w:val="22"/>
        </w:rPr>
      </w:pPr>
      <w:r w:rsidRPr="008D46A2">
        <w:rPr>
          <w:bCs/>
          <w:sz w:val="22"/>
          <w:szCs w:val="22"/>
        </w:rPr>
        <w:t>13.</w:t>
      </w:r>
      <w:r w:rsidRPr="008D46A2">
        <w:rPr>
          <w:bCs/>
          <w:sz w:val="22"/>
          <w:szCs w:val="22"/>
        </w:rPr>
        <w:tab/>
        <w:t>Other Temporary Orders</w:t>
      </w:r>
    </w:p>
    <w:p w14:paraId="3FBFF1E3" w14:textId="26F6ACBF" w:rsidR="007363FB" w:rsidRPr="008D46A2" w:rsidRDefault="00FD38ED" w:rsidP="005B1F48">
      <w:pPr>
        <w:pStyle w:val="WAItem"/>
        <w:keepNext w:val="0"/>
        <w:numPr>
          <w:ilvl w:val="0"/>
          <w:numId w:val="0"/>
        </w:numPr>
        <w:tabs>
          <w:tab w:val="clear" w:pos="540"/>
        </w:tabs>
        <w:spacing w:before="0"/>
        <w:ind w:left="720" w:hanging="720"/>
        <w:rPr>
          <w:i/>
          <w:iCs/>
          <w:sz w:val="22"/>
          <w:szCs w:val="22"/>
          <w:u w:val="single"/>
        </w:rPr>
      </w:pPr>
      <w:r w:rsidRPr="008D46A2">
        <w:rPr>
          <w:bCs/>
          <w:i/>
          <w:iCs/>
          <w:sz w:val="22"/>
          <w:szCs w:val="22"/>
        </w:rPr>
        <w:tab/>
      </w:r>
      <w:r w:rsidRPr="008D46A2">
        <w:rPr>
          <w:bCs/>
          <w:i/>
          <w:iCs/>
          <w:sz w:val="22"/>
          <w:szCs w:val="22"/>
          <w:lang w:val="vi"/>
        </w:rPr>
        <w:t>Các Lệnh Tạm Thời Khác</w:t>
      </w:r>
    </w:p>
    <w:p w14:paraId="4F534DBD" w14:textId="77777777" w:rsidR="00F3544F" w:rsidRPr="008D46A2" w:rsidRDefault="00030BC8" w:rsidP="005B1F48">
      <w:pPr>
        <w:spacing w:before="120" w:after="0"/>
        <w:ind w:left="1080" w:hanging="360"/>
        <w:rPr>
          <w:rFonts w:ascii="Arial" w:hAnsi="Arial" w:cs="Arial"/>
          <w:sz w:val="22"/>
          <w:szCs w:val="22"/>
        </w:rPr>
      </w:pPr>
      <w:r w:rsidRPr="008D46A2">
        <w:rPr>
          <w:rFonts w:ascii="Arial" w:hAnsi="Arial" w:cs="Arial"/>
          <w:sz w:val="22"/>
          <w:szCs w:val="22"/>
        </w:rPr>
        <w:t>[  ]</w:t>
      </w:r>
      <w:r w:rsidRPr="008D46A2">
        <w:rPr>
          <w:rFonts w:ascii="Arial" w:hAnsi="Arial" w:cs="Arial"/>
          <w:sz w:val="22"/>
          <w:szCs w:val="22"/>
        </w:rPr>
        <w:tab/>
        <w:t>No request.</w:t>
      </w:r>
    </w:p>
    <w:p w14:paraId="41AF666F" w14:textId="2730617D" w:rsidR="007363FB" w:rsidRPr="008D46A2" w:rsidRDefault="00FD38ED" w:rsidP="005B1F48">
      <w:pPr>
        <w:spacing w:after="0"/>
        <w:ind w:left="1080" w:hanging="360"/>
        <w:rPr>
          <w:rFonts w:ascii="Arial" w:hAnsi="Arial" w:cs="Arial"/>
          <w:i/>
          <w:iCs/>
          <w:sz w:val="22"/>
          <w:szCs w:val="22"/>
        </w:rPr>
      </w:pPr>
      <w:r w:rsidRPr="008D46A2">
        <w:rPr>
          <w:rFonts w:ascii="Arial" w:hAnsi="Arial" w:cs="Arial"/>
          <w:i/>
          <w:iCs/>
          <w:sz w:val="22"/>
          <w:szCs w:val="22"/>
        </w:rPr>
        <w:tab/>
      </w:r>
      <w:r w:rsidRPr="008D46A2">
        <w:rPr>
          <w:rFonts w:ascii="Arial" w:hAnsi="Arial" w:cs="Arial"/>
          <w:i/>
          <w:iCs/>
          <w:sz w:val="22"/>
          <w:szCs w:val="22"/>
          <w:lang w:val="vi"/>
        </w:rPr>
        <w:t>Không yêu cầu.</w:t>
      </w:r>
    </w:p>
    <w:p w14:paraId="2C72B8BB" w14:textId="77777777" w:rsidR="00F3544F" w:rsidRPr="008D46A2" w:rsidRDefault="00030BC8" w:rsidP="005B1F48">
      <w:pPr>
        <w:tabs>
          <w:tab w:val="right" w:pos="9180"/>
        </w:tabs>
        <w:spacing w:before="120" w:after="0"/>
        <w:ind w:left="1080" w:hanging="360"/>
        <w:rPr>
          <w:rFonts w:ascii="Arial" w:hAnsi="Arial" w:cs="Arial"/>
          <w:sz w:val="22"/>
          <w:szCs w:val="22"/>
          <w:u w:val="single"/>
        </w:rPr>
      </w:pPr>
      <w:r w:rsidRPr="008D46A2">
        <w:rPr>
          <w:rFonts w:ascii="Arial" w:hAnsi="Arial" w:cs="Arial"/>
          <w:sz w:val="22"/>
          <w:szCs w:val="22"/>
        </w:rPr>
        <w:t>[  ]</w:t>
      </w:r>
      <w:r w:rsidRPr="008D46A2">
        <w:rPr>
          <w:rFonts w:ascii="Arial" w:hAnsi="Arial" w:cs="Arial"/>
          <w:sz w:val="22"/>
          <w:szCs w:val="22"/>
        </w:rPr>
        <w:tab/>
      </w:r>
      <w:r w:rsidRPr="008D46A2">
        <w:rPr>
          <w:rFonts w:ascii="Arial" w:hAnsi="Arial" w:cs="Arial"/>
          <w:i/>
          <w:iCs/>
          <w:sz w:val="22"/>
          <w:szCs w:val="22"/>
        </w:rPr>
        <w:t>(Specify):</w:t>
      </w:r>
      <w:r w:rsidRPr="008D46A2">
        <w:rPr>
          <w:rFonts w:ascii="Arial" w:hAnsi="Arial" w:cs="Arial"/>
          <w:sz w:val="22"/>
          <w:szCs w:val="22"/>
          <w:u w:val="single"/>
        </w:rPr>
        <w:tab/>
      </w:r>
    </w:p>
    <w:p w14:paraId="00F9896B" w14:textId="212A774C" w:rsidR="007363FB" w:rsidRPr="008D46A2" w:rsidRDefault="00FD38ED" w:rsidP="005B1F48">
      <w:pPr>
        <w:tabs>
          <w:tab w:val="right" w:pos="9180"/>
        </w:tabs>
        <w:spacing w:after="0"/>
        <w:ind w:left="1080" w:hanging="360"/>
        <w:rPr>
          <w:rFonts w:ascii="Arial" w:hAnsi="Arial" w:cs="Arial"/>
          <w:i/>
          <w:iCs/>
          <w:sz w:val="22"/>
          <w:szCs w:val="22"/>
          <w:u w:val="single"/>
        </w:rPr>
      </w:pPr>
      <w:r w:rsidRPr="008D46A2">
        <w:rPr>
          <w:rFonts w:ascii="Arial" w:hAnsi="Arial" w:cs="Arial"/>
          <w:i/>
          <w:iCs/>
          <w:sz w:val="22"/>
          <w:szCs w:val="22"/>
        </w:rPr>
        <w:tab/>
      </w:r>
      <w:r w:rsidRPr="008D46A2">
        <w:rPr>
          <w:rFonts w:ascii="Arial" w:hAnsi="Arial" w:cs="Arial"/>
          <w:i/>
          <w:iCs/>
          <w:sz w:val="22"/>
          <w:szCs w:val="22"/>
          <w:lang w:val="vi"/>
        </w:rPr>
        <w:t>(Nêu rõ):</w:t>
      </w:r>
    </w:p>
    <w:p w14:paraId="0019803A" w14:textId="34333EBE" w:rsidR="007363FB" w:rsidRPr="008D46A2" w:rsidRDefault="007363FB" w:rsidP="00FD38ED">
      <w:pPr>
        <w:tabs>
          <w:tab w:val="right" w:pos="9180"/>
        </w:tabs>
        <w:spacing w:before="120" w:after="0"/>
        <w:ind w:left="1080"/>
        <w:rPr>
          <w:rFonts w:ascii="Arial" w:hAnsi="Arial" w:cs="Arial"/>
          <w:sz w:val="22"/>
          <w:szCs w:val="22"/>
          <w:u w:val="single"/>
        </w:rPr>
      </w:pPr>
      <w:r w:rsidRPr="008D46A2">
        <w:rPr>
          <w:rFonts w:ascii="Arial" w:hAnsi="Arial" w:cs="Arial"/>
          <w:sz w:val="22"/>
          <w:szCs w:val="22"/>
          <w:u w:val="single"/>
        </w:rPr>
        <w:tab/>
      </w:r>
    </w:p>
    <w:p w14:paraId="281A6996" w14:textId="77777777" w:rsidR="00F3544F" w:rsidRPr="008D46A2" w:rsidRDefault="007363FB" w:rsidP="005B1F48">
      <w:pPr>
        <w:pStyle w:val="WABigSubhead"/>
        <w:spacing w:before="120"/>
        <w:rPr>
          <w:sz w:val="22"/>
          <w:szCs w:val="22"/>
        </w:rPr>
      </w:pPr>
      <w:r w:rsidRPr="008D46A2">
        <w:rPr>
          <w:bCs/>
          <w:iCs/>
          <w:sz w:val="22"/>
          <w:szCs w:val="22"/>
        </w:rPr>
        <w:t>Reasons for my requests</w:t>
      </w:r>
    </w:p>
    <w:p w14:paraId="6D58E6F1" w14:textId="0746F376" w:rsidR="007363FB" w:rsidRPr="008D46A2" w:rsidRDefault="00F3544F" w:rsidP="00FD38ED">
      <w:pPr>
        <w:pStyle w:val="WABigSubhead"/>
        <w:numPr>
          <w:ilvl w:val="0"/>
          <w:numId w:val="0"/>
        </w:numPr>
        <w:spacing w:before="0"/>
        <w:rPr>
          <w:iCs/>
          <w:sz w:val="22"/>
          <w:szCs w:val="22"/>
        </w:rPr>
      </w:pPr>
      <w:r w:rsidRPr="008D46A2">
        <w:rPr>
          <w:bCs/>
          <w:iCs/>
          <w:sz w:val="22"/>
          <w:szCs w:val="22"/>
          <w:lang w:val="vi"/>
        </w:rPr>
        <w:t>Lý do yêu cầu của tôi:</w:t>
      </w:r>
    </w:p>
    <w:p w14:paraId="608215B4" w14:textId="77777777" w:rsidR="00F3544F" w:rsidRPr="008D46A2" w:rsidRDefault="005E6A49" w:rsidP="005B1F48">
      <w:pPr>
        <w:pStyle w:val="WAItem"/>
        <w:keepNext w:val="0"/>
        <w:numPr>
          <w:ilvl w:val="0"/>
          <w:numId w:val="0"/>
        </w:numPr>
        <w:tabs>
          <w:tab w:val="clear" w:pos="540"/>
        </w:tabs>
        <w:spacing w:before="120"/>
        <w:ind w:left="720" w:hanging="720"/>
        <w:rPr>
          <w:b w:val="0"/>
          <w:i/>
          <w:sz w:val="22"/>
          <w:szCs w:val="22"/>
        </w:rPr>
      </w:pPr>
      <w:r w:rsidRPr="008D46A2">
        <w:rPr>
          <w:bCs/>
          <w:sz w:val="22"/>
          <w:szCs w:val="22"/>
        </w:rPr>
        <w:t>14.</w:t>
      </w:r>
      <w:r w:rsidRPr="008D46A2">
        <w:rPr>
          <w:bCs/>
          <w:sz w:val="22"/>
          <w:szCs w:val="22"/>
        </w:rPr>
        <w:tab/>
        <w:t xml:space="preserve">Why are you asking the court for the orders in sections 9 through 13? </w:t>
      </w:r>
      <w:r w:rsidRPr="008D46A2">
        <w:rPr>
          <w:b w:val="0"/>
          <w:i/>
          <w:iCs/>
          <w:sz w:val="22"/>
          <w:szCs w:val="22"/>
        </w:rPr>
        <w:t>(Explain):</w:t>
      </w:r>
    </w:p>
    <w:p w14:paraId="06A0A7E5" w14:textId="5D625A2E" w:rsidR="007363FB" w:rsidRPr="008D46A2" w:rsidRDefault="00FD38ED" w:rsidP="005B1F48">
      <w:pPr>
        <w:pStyle w:val="WAItem"/>
        <w:keepNext w:val="0"/>
        <w:numPr>
          <w:ilvl w:val="0"/>
          <w:numId w:val="0"/>
        </w:numPr>
        <w:tabs>
          <w:tab w:val="clear" w:pos="540"/>
        </w:tabs>
        <w:spacing w:before="0"/>
        <w:ind w:left="720" w:hanging="720"/>
        <w:rPr>
          <w:i/>
          <w:iCs/>
          <w:sz w:val="22"/>
          <w:szCs w:val="22"/>
          <w:u w:val="single"/>
        </w:rPr>
      </w:pPr>
      <w:r w:rsidRPr="008D46A2">
        <w:rPr>
          <w:bCs/>
          <w:i/>
          <w:iCs/>
          <w:sz w:val="22"/>
          <w:szCs w:val="22"/>
        </w:rPr>
        <w:tab/>
      </w:r>
      <w:r w:rsidRPr="008D46A2">
        <w:rPr>
          <w:bCs/>
          <w:i/>
          <w:iCs/>
          <w:sz w:val="22"/>
          <w:szCs w:val="22"/>
          <w:lang w:val="vi"/>
        </w:rPr>
        <w:t xml:space="preserve">Vì sao quý vị sẽ yêu cầu tòa án cấp các lệnh trong mục 9 đến 13? </w:t>
      </w:r>
      <w:r w:rsidRPr="008D46A2">
        <w:rPr>
          <w:b w:val="0"/>
          <w:i/>
          <w:iCs/>
          <w:sz w:val="22"/>
          <w:szCs w:val="22"/>
          <w:lang w:val="vi"/>
        </w:rPr>
        <w:t>(Giải thích):</w:t>
      </w:r>
    </w:p>
    <w:p w14:paraId="3349A07D" w14:textId="77777777" w:rsidR="00F3544F" w:rsidRPr="008D46A2" w:rsidRDefault="00EC4187" w:rsidP="005B1F48">
      <w:pPr>
        <w:pStyle w:val="ListParagraph"/>
        <w:numPr>
          <w:ilvl w:val="0"/>
          <w:numId w:val="20"/>
        </w:numPr>
        <w:tabs>
          <w:tab w:val="left" w:pos="1260"/>
        </w:tabs>
        <w:spacing w:before="120"/>
        <w:ind w:left="1080"/>
        <w:contextualSpacing w:val="0"/>
        <w:rPr>
          <w:rFonts w:ascii="Arial Narrow" w:hAnsi="Arial Narrow" w:cs="Arial"/>
          <w:sz w:val="22"/>
          <w:szCs w:val="20"/>
        </w:rPr>
      </w:pPr>
      <w:r w:rsidRPr="008D46A2">
        <w:rPr>
          <w:rFonts w:ascii="Arial Narrow" w:hAnsi="Arial Narrow" w:cs="Arial"/>
          <w:sz w:val="22"/>
          <w:szCs w:val="20"/>
        </w:rPr>
        <w:t>If you need more space you may add lines, attach pages, or file a separate declaration using form FL All Family 135.</w:t>
      </w:r>
    </w:p>
    <w:p w14:paraId="745B4448" w14:textId="2194385A" w:rsidR="00EC4187" w:rsidRPr="008D46A2" w:rsidRDefault="00F3544F" w:rsidP="00FD38ED">
      <w:pPr>
        <w:pStyle w:val="ListParagraph"/>
        <w:tabs>
          <w:tab w:val="left" w:pos="1260"/>
        </w:tabs>
        <w:ind w:left="1080"/>
        <w:contextualSpacing w:val="0"/>
        <w:rPr>
          <w:rFonts w:ascii="Arial Narrow" w:hAnsi="Arial Narrow" w:cs="Arial"/>
          <w:i/>
          <w:iCs/>
          <w:sz w:val="22"/>
          <w:szCs w:val="20"/>
        </w:rPr>
      </w:pPr>
      <w:r w:rsidRPr="008D46A2">
        <w:rPr>
          <w:rFonts w:ascii="Arial Narrow" w:hAnsi="Arial Narrow" w:cs="Arial"/>
          <w:i/>
          <w:iCs/>
          <w:sz w:val="22"/>
          <w:szCs w:val="20"/>
          <w:lang w:val="vi"/>
        </w:rPr>
        <w:t>Nếu quý vị cần thêm chỗ trống, quý vị có thể thêm dòng, kèm theo giấy hoặc nộp bản khai báo riêng bằng cách sử dụng mẫu đơn FL Tất cả gia đình 135.</w:t>
      </w:r>
    </w:p>
    <w:p w14:paraId="4345027A" w14:textId="77777777" w:rsidR="00F3544F" w:rsidRPr="008D46A2" w:rsidRDefault="007363FB" w:rsidP="005B1F48">
      <w:pPr>
        <w:pStyle w:val="ListParagraph"/>
        <w:numPr>
          <w:ilvl w:val="0"/>
          <w:numId w:val="20"/>
        </w:numPr>
        <w:tabs>
          <w:tab w:val="left" w:pos="1260"/>
        </w:tabs>
        <w:spacing w:before="120"/>
        <w:ind w:left="1080"/>
        <w:contextualSpacing w:val="0"/>
        <w:rPr>
          <w:rFonts w:ascii="Arial Narrow" w:hAnsi="Arial Narrow" w:cs="Arial"/>
          <w:sz w:val="22"/>
          <w:szCs w:val="20"/>
        </w:rPr>
      </w:pPr>
      <w:r w:rsidRPr="008D46A2">
        <w:rPr>
          <w:rFonts w:ascii="Arial Narrow" w:hAnsi="Arial Narrow" w:cs="Arial"/>
          <w:sz w:val="22"/>
          <w:szCs w:val="20"/>
        </w:rPr>
        <w:t xml:space="preserve">If you are asking for child support, also fill out the </w:t>
      </w:r>
      <w:r w:rsidRPr="008D46A2">
        <w:rPr>
          <w:rFonts w:ascii="Arial Narrow" w:hAnsi="Arial Narrow" w:cs="Arial"/>
          <w:i/>
          <w:iCs/>
          <w:sz w:val="22"/>
          <w:szCs w:val="20"/>
        </w:rPr>
        <w:t>Child Support Worksheets</w:t>
      </w:r>
      <w:r w:rsidRPr="008D46A2">
        <w:rPr>
          <w:rFonts w:ascii="Arial Narrow" w:hAnsi="Arial Narrow" w:cs="Arial"/>
          <w:sz w:val="22"/>
          <w:szCs w:val="20"/>
        </w:rPr>
        <w:t xml:space="preserve">. If you have received public assistance for any child in this case, also fill out the </w:t>
      </w:r>
      <w:r w:rsidRPr="008D46A2">
        <w:rPr>
          <w:rFonts w:ascii="Arial Narrow" w:hAnsi="Arial Narrow" w:cs="Arial"/>
          <w:i/>
          <w:iCs/>
          <w:sz w:val="22"/>
          <w:szCs w:val="20"/>
        </w:rPr>
        <w:t>Public Assistance Declaration</w:t>
      </w:r>
      <w:r w:rsidRPr="008D46A2">
        <w:rPr>
          <w:rFonts w:ascii="Arial Narrow" w:hAnsi="Arial Narrow" w:cs="Arial"/>
          <w:sz w:val="22"/>
          <w:szCs w:val="20"/>
        </w:rPr>
        <w:t>, form FL All Family 132. Child support is based upon the income of both parents, not the income of the guardian.</w:t>
      </w:r>
    </w:p>
    <w:p w14:paraId="607FEAED" w14:textId="58BD440B" w:rsidR="007363FB" w:rsidRPr="008D46A2" w:rsidRDefault="00F3544F" w:rsidP="00DD548A">
      <w:pPr>
        <w:pStyle w:val="ListParagraph"/>
        <w:tabs>
          <w:tab w:val="left" w:pos="1260"/>
        </w:tabs>
        <w:ind w:left="1080"/>
        <w:contextualSpacing w:val="0"/>
        <w:rPr>
          <w:rFonts w:ascii="Arial Narrow" w:hAnsi="Arial Narrow" w:cs="Arial"/>
          <w:i/>
          <w:iCs/>
          <w:spacing w:val="-2"/>
          <w:szCs w:val="22"/>
          <w:u w:val="single"/>
          <w:lang w:val="vi"/>
        </w:rPr>
      </w:pPr>
      <w:r w:rsidRPr="008D46A2">
        <w:rPr>
          <w:rFonts w:ascii="Arial Narrow" w:hAnsi="Arial Narrow" w:cs="Arial"/>
          <w:i/>
          <w:iCs/>
          <w:sz w:val="22"/>
          <w:szCs w:val="20"/>
          <w:lang w:val="vi"/>
        </w:rPr>
        <w:t>Nếu quý vị đang yêu cầu cấp dưỡng con, cũng điền vào Các Bảng Tính Cấp Dưỡng Con. Nếu quý vị đã nhận được trợ cấp công cộng cho bất kỳ trẻ nào trong vụ án này, hãy điền vào Khai Báo Trợ Cấp Công Cộng, mẫu đơn FL Tất cả gia đình 132. Cấp dưỡng con được dựa vào thu nhập của cả cha mẹ, không phải thu nhập của người giám hộ.</w:t>
      </w:r>
    </w:p>
    <w:p w14:paraId="26647345" w14:textId="6645F84C" w:rsidR="007363FB" w:rsidRPr="008D46A2" w:rsidRDefault="007363FB" w:rsidP="00DD548A">
      <w:pPr>
        <w:tabs>
          <w:tab w:val="left" w:pos="0"/>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76A6EA7E" w14:textId="0D96B9B0" w:rsidR="007363FB" w:rsidRPr="008D46A2" w:rsidRDefault="007363FB" w:rsidP="00DD548A">
      <w:pPr>
        <w:tabs>
          <w:tab w:val="left" w:pos="0"/>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7C7EC819" w14:textId="3EF89193" w:rsidR="007363FB" w:rsidRPr="008D46A2" w:rsidRDefault="007363FB" w:rsidP="00DD548A">
      <w:pPr>
        <w:tabs>
          <w:tab w:val="left" w:pos="0"/>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26CF6FAE" w14:textId="4867264C" w:rsidR="007363FB" w:rsidRPr="008D46A2" w:rsidRDefault="007363FB" w:rsidP="00DD548A">
      <w:pPr>
        <w:tabs>
          <w:tab w:val="left" w:pos="0"/>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7EFC1EC7" w14:textId="66A04577" w:rsidR="007363FB" w:rsidRPr="008D46A2" w:rsidRDefault="007363FB" w:rsidP="00DD548A">
      <w:pPr>
        <w:tabs>
          <w:tab w:val="left" w:pos="0"/>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0DBFC8C8" w14:textId="660A37CB" w:rsidR="007363FB" w:rsidRPr="008D46A2" w:rsidRDefault="007363FB" w:rsidP="00DD548A">
      <w:pPr>
        <w:tabs>
          <w:tab w:val="left" w:pos="0"/>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11864992" w14:textId="1B9C1F6B" w:rsidR="007363FB" w:rsidRPr="008D46A2" w:rsidRDefault="007363FB" w:rsidP="00DD548A">
      <w:pPr>
        <w:tabs>
          <w:tab w:val="left" w:pos="0"/>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76FF62FC" w14:textId="4EA114B0" w:rsidR="007363FB" w:rsidRPr="008D46A2" w:rsidRDefault="007363FB" w:rsidP="00DD548A">
      <w:pPr>
        <w:tabs>
          <w:tab w:val="left" w:pos="0"/>
          <w:tab w:val="left" w:pos="9180"/>
        </w:tab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3E8543AD" w14:textId="5E5F5580" w:rsidR="007363FB" w:rsidRPr="008D46A2" w:rsidRDefault="007363FB"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19820D81" w14:textId="1CFA7B1B" w:rsidR="007363FB" w:rsidRPr="008D46A2" w:rsidRDefault="007363FB"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2D4CD68C" w14:textId="62FA4A69" w:rsidR="007363FB" w:rsidRPr="008D46A2" w:rsidRDefault="007363FB"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77CF73AD" w14:textId="679F52CE" w:rsidR="007363FB" w:rsidRPr="008D46A2" w:rsidRDefault="007363FB"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6C95A43D" w14:textId="21C32F78" w:rsidR="007363FB" w:rsidRPr="008D46A2" w:rsidRDefault="007363FB"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43CAA3AF" w14:textId="32D3DF2C" w:rsidR="007363FB" w:rsidRPr="008D46A2" w:rsidRDefault="007363FB"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79872EC6" w14:textId="0A30469F" w:rsidR="00744E7E" w:rsidRPr="008D46A2" w:rsidRDefault="00744E7E"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lastRenderedPageBreak/>
        <w:tab/>
      </w:r>
    </w:p>
    <w:p w14:paraId="1E7E2CEF" w14:textId="3EAF9137" w:rsidR="003B19DA" w:rsidRPr="008D46A2" w:rsidRDefault="003B19DA"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1CAE89DB" w14:textId="179B842C" w:rsidR="00650B97" w:rsidRPr="008D46A2" w:rsidRDefault="00650B97"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6EEB5439" w14:textId="24ABD9B6" w:rsidR="00650B97" w:rsidRPr="008D46A2" w:rsidRDefault="00650B97" w:rsidP="00DD548A">
      <w:pPr>
        <w:tabs>
          <w:tab w:val="left" w:pos="9180"/>
        </w:tabs>
        <w:suppressAutoHyphens/>
        <w:spacing w:before="120" w:after="0"/>
        <w:ind w:left="720"/>
        <w:rPr>
          <w:rFonts w:ascii="Arial" w:hAnsi="Arial" w:cs="Arial"/>
          <w:sz w:val="22"/>
          <w:szCs w:val="22"/>
          <w:u w:val="single"/>
          <w:lang w:val="vi"/>
        </w:rPr>
      </w:pPr>
      <w:r w:rsidRPr="008D46A2">
        <w:rPr>
          <w:rFonts w:ascii="Arial" w:hAnsi="Arial" w:cs="Arial"/>
          <w:sz w:val="22"/>
          <w:szCs w:val="22"/>
          <w:u w:val="single"/>
          <w:lang w:val="vi"/>
        </w:rPr>
        <w:tab/>
      </w:r>
    </w:p>
    <w:p w14:paraId="63CEAF5D" w14:textId="77777777" w:rsidR="00F3544F" w:rsidRPr="008D46A2" w:rsidRDefault="007363FB" w:rsidP="005B1F48">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8D46A2">
        <w:rPr>
          <w:rFonts w:ascii="Arial" w:hAnsi="Arial" w:cs="Arial"/>
          <w:b/>
          <w:bCs/>
          <w:sz w:val="22"/>
          <w:szCs w:val="22"/>
        </w:rPr>
        <w:t>Person asking for this order fills out below:</w:t>
      </w:r>
    </w:p>
    <w:p w14:paraId="6403A44B" w14:textId="74C5858F" w:rsidR="007363FB" w:rsidRPr="008D46A2" w:rsidRDefault="00F3544F" w:rsidP="005B1F48">
      <w:pPr>
        <w:tabs>
          <w:tab w:val="left" w:pos="0"/>
          <w:tab w:val="left" w:pos="720"/>
          <w:tab w:val="left" w:pos="3600"/>
          <w:tab w:val="left" w:pos="4344"/>
          <w:tab w:val="left" w:pos="4752"/>
          <w:tab w:val="left" w:pos="5616"/>
          <w:tab w:val="left" w:pos="10080"/>
        </w:tabs>
        <w:suppressAutoHyphens/>
        <w:spacing w:after="0"/>
        <w:outlineLvl w:val="0"/>
        <w:rPr>
          <w:rFonts w:ascii="Arial" w:hAnsi="Arial" w:cs="Arial"/>
          <w:b/>
          <w:i/>
          <w:iCs/>
          <w:spacing w:val="-2"/>
          <w:sz w:val="22"/>
          <w:szCs w:val="22"/>
        </w:rPr>
      </w:pPr>
      <w:r w:rsidRPr="008D46A2">
        <w:rPr>
          <w:rFonts w:ascii="Arial" w:hAnsi="Arial" w:cs="Arial"/>
          <w:b/>
          <w:bCs/>
          <w:i/>
          <w:iCs/>
          <w:sz w:val="22"/>
          <w:szCs w:val="22"/>
          <w:lang w:val="vi"/>
        </w:rPr>
        <w:t>Người đang yêu cầu lệnh này điền vào dưới đây:</w:t>
      </w:r>
    </w:p>
    <w:p w14:paraId="53CAAC17" w14:textId="77777777" w:rsidR="00F3544F" w:rsidRPr="008D46A2" w:rsidRDefault="00937B05" w:rsidP="005B1F48">
      <w:pPr>
        <w:tabs>
          <w:tab w:val="left" w:pos="6480"/>
          <w:tab w:val="left" w:pos="6750"/>
          <w:tab w:val="left" w:pos="9270"/>
        </w:tabs>
        <w:spacing w:before="120" w:after="0"/>
        <w:rPr>
          <w:rFonts w:ascii="Arial" w:hAnsi="Arial" w:cs="Arial"/>
          <w:sz w:val="22"/>
          <w:szCs w:val="22"/>
        </w:rPr>
      </w:pPr>
      <w:r w:rsidRPr="008D46A2">
        <w:rPr>
          <w:rFonts w:ascii="Arial" w:hAnsi="Arial" w:cs="Arial"/>
          <w:sz w:val="22"/>
          <w:szCs w:val="22"/>
        </w:rPr>
        <w:t xml:space="preserve">I declare under penalty of perjury under the laws of the State of Washington that the facts I have provided on this form (including any attachments) are true. [  ] I have attached </w:t>
      </w:r>
      <w:r w:rsidRPr="008D46A2">
        <w:rPr>
          <w:rFonts w:ascii="Arial" w:hAnsi="Arial" w:cs="Arial"/>
          <w:i/>
          <w:iCs/>
          <w:sz w:val="22"/>
          <w:szCs w:val="22"/>
        </w:rPr>
        <w:t>(#):</w:t>
      </w:r>
      <w:r w:rsidRPr="008D46A2">
        <w:rPr>
          <w:rFonts w:ascii="Arial" w:hAnsi="Arial" w:cs="Arial"/>
          <w:sz w:val="22"/>
          <w:szCs w:val="22"/>
          <w:u w:val="single"/>
        </w:rPr>
        <w:tab/>
      </w:r>
      <w:r w:rsidRPr="008D46A2">
        <w:rPr>
          <w:rFonts w:ascii="Arial" w:hAnsi="Arial" w:cs="Arial"/>
          <w:sz w:val="22"/>
          <w:szCs w:val="22"/>
        </w:rPr>
        <w:t xml:space="preserve"> pages.</w:t>
      </w:r>
    </w:p>
    <w:p w14:paraId="7AC2B19A" w14:textId="77DA8813" w:rsidR="00937B05" w:rsidRPr="008D46A2" w:rsidRDefault="00F3544F" w:rsidP="005B1F48">
      <w:pPr>
        <w:tabs>
          <w:tab w:val="left" w:pos="6480"/>
          <w:tab w:val="left" w:pos="6750"/>
          <w:tab w:val="left" w:pos="9270"/>
        </w:tabs>
        <w:spacing w:after="0"/>
        <w:rPr>
          <w:rFonts w:ascii="Arial" w:hAnsi="Arial" w:cs="Arial"/>
          <w:i/>
          <w:iCs/>
          <w:sz w:val="22"/>
          <w:szCs w:val="22"/>
        </w:rPr>
      </w:pPr>
      <w:r w:rsidRPr="008D46A2">
        <w:rPr>
          <w:rFonts w:ascii="Arial" w:hAnsi="Arial" w:cs="Arial"/>
          <w:i/>
          <w:iCs/>
          <w:sz w:val="22"/>
          <w:szCs w:val="22"/>
          <w:lang w:val="vi"/>
        </w:rPr>
        <w:t>Tôi cam đoan dưới hình phạt khai man theo luật lệ của Tiểu Bang Washington rằng các thông tin tôi đã cung cấp trong mẫu đơn này (bao gồm bất kỳ đính kèm nào) đều đúng sự thật. [-] Tôi đã đính kèm (#):</w:t>
      </w:r>
      <w:r w:rsidRPr="008D46A2">
        <w:rPr>
          <w:rFonts w:ascii="Arial" w:hAnsi="Arial" w:cs="Arial"/>
          <w:sz w:val="22"/>
          <w:szCs w:val="22"/>
          <w:lang w:val="vi"/>
        </w:rPr>
        <w:tab/>
      </w:r>
      <w:r w:rsidRPr="008D46A2">
        <w:rPr>
          <w:rFonts w:ascii="Arial" w:hAnsi="Arial" w:cs="Arial"/>
          <w:i/>
          <w:iCs/>
          <w:sz w:val="22"/>
          <w:szCs w:val="22"/>
          <w:lang w:val="vi"/>
        </w:rPr>
        <w:t xml:space="preserve"> trang.</w:t>
      </w:r>
    </w:p>
    <w:p w14:paraId="11E5AE25" w14:textId="77777777" w:rsidR="00F3544F" w:rsidRPr="008D46A2" w:rsidRDefault="007363FB" w:rsidP="005B1F48">
      <w:pPr>
        <w:tabs>
          <w:tab w:val="left" w:pos="6480"/>
          <w:tab w:val="left" w:pos="6750"/>
          <w:tab w:val="left" w:pos="9360"/>
          <w:tab w:val="left" w:pos="10080"/>
        </w:tabs>
        <w:spacing w:before="120" w:after="0"/>
        <w:rPr>
          <w:rFonts w:ascii="Arial" w:hAnsi="Arial" w:cs="Arial"/>
          <w:sz w:val="20"/>
          <w:szCs w:val="20"/>
          <w:u w:val="single"/>
        </w:rPr>
      </w:pPr>
      <w:r w:rsidRPr="008D46A2">
        <w:rPr>
          <w:rFonts w:ascii="Arial" w:hAnsi="Arial" w:cs="Arial"/>
          <w:sz w:val="22"/>
          <w:szCs w:val="22"/>
        </w:rPr>
        <w:t xml:space="preserve">Signed at </w:t>
      </w:r>
      <w:r w:rsidRPr="008D46A2">
        <w:rPr>
          <w:rFonts w:ascii="Arial" w:hAnsi="Arial" w:cs="Arial"/>
          <w:i/>
          <w:iCs/>
          <w:sz w:val="22"/>
          <w:szCs w:val="22"/>
        </w:rPr>
        <w:t>(city and state):</w:t>
      </w:r>
      <w:r w:rsidRPr="008D46A2">
        <w:rPr>
          <w:rFonts w:ascii="Arial" w:hAnsi="Arial" w:cs="Arial"/>
          <w:sz w:val="20"/>
          <w:szCs w:val="20"/>
          <w:u w:val="single"/>
        </w:rPr>
        <w:tab/>
      </w:r>
      <w:r w:rsidRPr="008D46A2">
        <w:rPr>
          <w:rFonts w:ascii="Arial" w:hAnsi="Arial" w:cs="Arial"/>
          <w:sz w:val="20"/>
          <w:szCs w:val="20"/>
        </w:rPr>
        <w:tab/>
      </w:r>
      <w:r w:rsidRPr="008D46A2">
        <w:rPr>
          <w:rFonts w:ascii="Arial" w:hAnsi="Arial" w:cs="Arial"/>
          <w:sz w:val="22"/>
          <w:szCs w:val="22"/>
        </w:rPr>
        <w:t>Date:</w:t>
      </w:r>
      <w:r w:rsidRPr="008D46A2">
        <w:rPr>
          <w:rFonts w:ascii="Arial" w:hAnsi="Arial" w:cs="Arial"/>
          <w:sz w:val="20"/>
          <w:szCs w:val="20"/>
          <w:u w:val="single"/>
        </w:rPr>
        <w:tab/>
      </w:r>
    </w:p>
    <w:p w14:paraId="1A24516A" w14:textId="542D3CFF" w:rsidR="007363FB" w:rsidRPr="008D46A2" w:rsidRDefault="00F3544F" w:rsidP="005B1F48">
      <w:pPr>
        <w:tabs>
          <w:tab w:val="left" w:pos="6480"/>
          <w:tab w:val="left" w:pos="6750"/>
          <w:tab w:val="left" w:pos="9360"/>
          <w:tab w:val="left" w:pos="10080"/>
        </w:tabs>
        <w:spacing w:after="0"/>
        <w:rPr>
          <w:rFonts w:ascii="Arial" w:hAnsi="Arial" w:cs="Arial"/>
          <w:i/>
          <w:iCs/>
          <w:sz w:val="20"/>
          <w:szCs w:val="20"/>
          <w:u w:val="single"/>
        </w:rPr>
      </w:pPr>
      <w:r w:rsidRPr="008D46A2">
        <w:rPr>
          <w:rFonts w:ascii="Arial" w:hAnsi="Arial" w:cs="Arial"/>
          <w:i/>
          <w:iCs/>
          <w:sz w:val="22"/>
          <w:szCs w:val="22"/>
          <w:lang w:val="vi"/>
        </w:rPr>
        <w:t>Đã ký tại (thành phố và tiểu bang):</w:t>
      </w:r>
      <w:r w:rsidRPr="008D46A2">
        <w:rPr>
          <w:rFonts w:ascii="Arial" w:hAnsi="Arial" w:cs="Arial"/>
          <w:sz w:val="20"/>
          <w:szCs w:val="20"/>
          <w:lang w:val="vi"/>
        </w:rPr>
        <w:tab/>
      </w:r>
      <w:r w:rsidRPr="008D46A2">
        <w:rPr>
          <w:rFonts w:ascii="Arial" w:hAnsi="Arial" w:cs="Arial"/>
          <w:sz w:val="20"/>
          <w:szCs w:val="20"/>
          <w:lang w:val="vi"/>
        </w:rPr>
        <w:tab/>
      </w:r>
      <w:r w:rsidRPr="008D46A2">
        <w:rPr>
          <w:rFonts w:ascii="Arial" w:hAnsi="Arial" w:cs="Arial"/>
          <w:i/>
          <w:iCs/>
          <w:sz w:val="22"/>
          <w:szCs w:val="22"/>
          <w:lang w:val="vi"/>
        </w:rPr>
        <w:t>Ngày:</w:t>
      </w:r>
    </w:p>
    <w:p w14:paraId="7E541BB5" w14:textId="064590EC" w:rsidR="007363FB" w:rsidRPr="008D46A2" w:rsidRDefault="009D7855" w:rsidP="00DD548A">
      <w:pPr>
        <w:tabs>
          <w:tab w:val="left" w:pos="4500"/>
          <w:tab w:val="left" w:pos="4770"/>
          <w:tab w:val="left" w:pos="9360"/>
        </w:tabs>
        <w:spacing w:before="240" w:after="0"/>
        <w:jc w:val="both"/>
        <w:rPr>
          <w:rFonts w:ascii="Helvetica" w:hAnsi="Helvetica"/>
          <w:sz w:val="20"/>
          <w:szCs w:val="20"/>
          <w:u w:val="single"/>
        </w:rPr>
      </w:pPr>
      <w:r w:rsidRPr="008D46A2">
        <w:rPr>
          <w:noProof/>
        </w:rPr>
        <mc:AlternateContent>
          <mc:Choice Requires="wps">
            <w:drawing>
              <wp:anchor distT="0" distB="0" distL="114300" distR="114300" simplePos="0" relativeHeight="251655680" behindDoc="0" locked="0" layoutInCell="1" allowOverlap="1" wp14:anchorId="62903F1D" wp14:editId="63217967">
                <wp:simplePos x="0" y="0"/>
                <wp:positionH relativeFrom="margin">
                  <wp:align>left</wp:align>
                </wp:positionH>
                <wp:positionV relativeFrom="paragraph">
                  <wp:posOffset>144145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BF1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0;margin-top:11.35pt;width:12.95pt;height:5.15pt;rotation:90;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" fillcolor="black" stroked="f">
                <o:lock v:ext="edit" aspectratio="t"/>
                <w10:wrap anchorx="margin"/>
              </v:shape>
            </w:pict>
          </mc:Fallback>
        </mc:AlternateContent>
      </w:r>
      <w:r w:rsidRPr="008D46A2">
        <w:rPr>
          <w:sz w:val="20"/>
          <w:szCs w:val="20"/>
          <w:u w:val="single"/>
        </w:rPr>
        <w:tab/>
      </w:r>
      <w:r w:rsidRPr="008D46A2">
        <w:rPr>
          <w:sz w:val="20"/>
          <w:szCs w:val="20"/>
        </w:rPr>
        <w:tab/>
      </w:r>
      <w:r w:rsidRPr="008D46A2">
        <w:rPr>
          <w:sz w:val="20"/>
          <w:szCs w:val="20"/>
          <w:u w:val="single"/>
        </w:rPr>
        <w:tab/>
      </w:r>
    </w:p>
    <w:p w14:paraId="243EEFE2" w14:textId="77777777" w:rsidR="00F3544F" w:rsidRPr="008D46A2" w:rsidRDefault="007363FB" w:rsidP="005B1F48">
      <w:pPr>
        <w:tabs>
          <w:tab w:val="left" w:pos="4770"/>
          <w:tab w:val="left" w:pos="9360"/>
        </w:tabs>
        <w:spacing w:after="0"/>
        <w:jc w:val="both"/>
        <w:rPr>
          <w:rFonts w:ascii="Arial" w:hAnsi="Arial" w:cs="Arial"/>
          <w:i/>
          <w:sz w:val="22"/>
          <w:szCs w:val="22"/>
        </w:rPr>
      </w:pPr>
      <w:r w:rsidRPr="008D46A2">
        <w:rPr>
          <w:rFonts w:ascii="Arial" w:hAnsi="Arial" w:cs="Arial"/>
          <w:i/>
          <w:iCs/>
          <w:sz w:val="22"/>
          <w:szCs w:val="22"/>
        </w:rPr>
        <w:t>Person asking for this order signs here</w:t>
      </w:r>
      <w:r w:rsidRPr="008D46A2">
        <w:rPr>
          <w:rFonts w:ascii="Arial" w:hAnsi="Arial" w:cs="Arial"/>
          <w:i/>
          <w:iCs/>
          <w:sz w:val="22"/>
          <w:szCs w:val="22"/>
        </w:rPr>
        <w:tab/>
        <w:t>Print name here</w:t>
      </w:r>
    </w:p>
    <w:p w14:paraId="7BB7E48A" w14:textId="23E8B6FD" w:rsidR="007363FB" w:rsidRPr="008D46A2" w:rsidRDefault="00F3544F" w:rsidP="005B1F48">
      <w:pPr>
        <w:tabs>
          <w:tab w:val="left" w:pos="4770"/>
          <w:tab w:val="left" w:pos="9360"/>
        </w:tabs>
        <w:spacing w:after="0"/>
        <w:jc w:val="both"/>
        <w:rPr>
          <w:rFonts w:ascii="Arial" w:hAnsi="Arial" w:cs="Arial"/>
          <w:i/>
          <w:iCs/>
          <w:sz w:val="22"/>
          <w:szCs w:val="22"/>
        </w:rPr>
      </w:pPr>
      <w:r w:rsidRPr="008D46A2">
        <w:rPr>
          <w:rFonts w:ascii="Arial" w:hAnsi="Arial" w:cs="Arial"/>
          <w:i/>
          <w:iCs/>
          <w:sz w:val="22"/>
          <w:szCs w:val="22"/>
          <w:lang w:val="vi"/>
        </w:rPr>
        <w:t>Người đang yêu cầu lệnh này ký ở đây</w:t>
      </w:r>
      <w:r w:rsidRPr="008D46A2">
        <w:rPr>
          <w:rFonts w:ascii="Arial" w:hAnsi="Arial" w:cs="Arial"/>
          <w:sz w:val="22"/>
          <w:szCs w:val="22"/>
          <w:lang w:val="vi"/>
        </w:rPr>
        <w:tab/>
      </w:r>
      <w:r w:rsidRPr="008D46A2">
        <w:rPr>
          <w:rFonts w:ascii="Arial" w:hAnsi="Arial" w:cs="Arial"/>
          <w:i/>
          <w:iCs/>
          <w:sz w:val="22"/>
          <w:szCs w:val="22"/>
          <w:lang w:val="vi"/>
        </w:rPr>
        <w:t>Tên viết in ở đây</w:t>
      </w:r>
    </w:p>
    <w:p w14:paraId="546C0CB4" w14:textId="77777777" w:rsidR="00F3544F" w:rsidRPr="008D46A2" w:rsidRDefault="00A100A4" w:rsidP="005B1F48">
      <w:pPr>
        <w:pStyle w:val="WAnote"/>
        <w:ind w:firstLine="0"/>
        <w:rPr>
          <w:iCs/>
        </w:rPr>
      </w:pPr>
      <w:r w:rsidRPr="008D46A2">
        <w:t>The following is my contact information:</w:t>
      </w:r>
    </w:p>
    <w:p w14:paraId="58C770A7" w14:textId="664B3CAD" w:rsidR="00A100A4" w:rsidRPr="008D46A2" w:rsidRDefault="00F3544F" w:rsidP="005B1F48">
      <w:pPr>
        <w:pStyle w:val="WAnote"/>
        <w:spacing w:before="0"/>
        <w:ind w:firstLine="0"/>
        <w:rPr>
          <w:i/>
          <w:iCs/>
        </w:rPr>
      </w:pPr>
      <w:r w:rsidRPr="008D46A2">
        <w:rPr>
          <w:i/>
          <w:iCs/>
          <w:lang w:val="vi"/>
        </w:rPr>
        <w:t>Sau đây là thông tin liên hệ của tôi:</w:t>
      </w:r>
    </w:p>
    <w:p w14:paraId="5238099B" w14:textId="77777777" w:rsidR="00F3544F" w:rsidRPr="008D46A2" w:rsidRDefault="00A100A4" w:rsidP="005B1F48">
      <w:pPr>
        <w:pStyle w:val="WAnote"/>
        <w:ind w:firstLine="0"/>
        <w:rPr>
          <w:rFonts w:ascii="Arial Narrow" w:hAnsi="Arial Narrow"/>
          <w:iCs/>
        </w:rPr>
      </w:pPr>
      <w:r w:rsidRPr="008D46A2">
        <w:rPr>
          <w:rFonts w:ascii="Arial Narrow" w:hAnsi="Arial Narrow"/>
          <w:i/>
          <w:iCs/>
        </w:rPr>
        <w:t>Email:</w:t>
      </w:r>
      <w:r w:rsidRPr="008D46A2">
        <w:rPr>
          <w:rFonts w:ascii="Arial Narrow" w:hAnsi="Arial Narrow"/>
        </w:rPr>
        <w:t xml:space="preserve">_______________________________ </w:t>
      </w:r>
      <w:r w:rsidRPr="008D46A2">
        <w:rPr>
          <w:rFonts w:ascii="Arial Narrow" w:hAnsi="Arial Narrow"/>
          <w:i/>
          <w:iCs/>
        </w:rPr>
        <w:t>Phone (Optional):</w:t>
      </w:r>
      <w:r w:rsidRPr="008D46A2">
        <w:rPr>
          <w:rFonts w:ascii="Arial Narrow" w:hAnsi="Arial Narrow"/>
        </w:rPr>
        <w:t>_____________________________</w:t>
      </w:r>
    </w:p>
    <w:p w14:paraId="76398D82" w14:textId="1FC73306" w:rsidR="00A100A4" w:rsidRPr="008D46A2" w:rsidRDefault="00F3544F" w:rsidP="005B1F48">
      <w:pPr>
        <w:pStyle w:val="WAnote"/>
        <w:spacing w:before="0"/>
        <w:ind w:firstLine="0"/>
        <w:rPr>
          <w:rFonts w:ascii="Arial Narrow" w:hAnsi="Arial Narrow"/>
          <w:i/>
          <w:iCs/>
        </w:rPr>
      </w:pPr>
      <w:r w:rsidRPr="008D46A2">
        <w:rPr>
          <w:rFonts w:ascii="Arial Narrow" w:hAnsi="Arial Narrow"/>
          <w:i/>
          <w:iCs/>
          <w:lang w:val="vi"/>
        </w:rPr>
        <w:t>Email:</w:t>
      </w:r>
      <w:r w:rsidRPr="008D46A2">
        <w:rPr>
          <w:rFonts w:ascii="Arial Narrow" w:hAnsi="Arial Narrow"/>
          <w:lang w:val="vi"/>
        </w:rPr>
        <w:tab/>
      </w:r>
      <w:r w:rsidRPr="008D46A2">
        <w:rPr>
          <w:rFonts w:ascii="Arial Narrow" w:hAnsi="Arial Narrow"/>
          <w:lang w:val="vi"/>
        </w:rPr>
        <w:tab/>
      </w:r>
      <w:r w:rsidRPr="008D46A2">
        <w:rPr>
          <w:rFonts w:ascii="Arial Narrow" w:hAnsi="Arial Narrow"/>
          <w:lang w:val="vi"/>
        </w:rPr>
        <w:tab/>
      </w:r>
      <w:r w:rsidRPr="008D46A2">
        <w:rPr>
          <w:rFonts w:ascii="Arial Narrow" w:hAnsi="Arial Narrow"/>
          <w:lang w:val="vi"/>
        </w:rPr>
        <w:tab/>
      </w:r>
      <w:r w:rsidRPr="008D46A2">
        <w:rPr>
          <w:rFonts w:ascii="Arial Narrow" w:hAnsi="Arial Narrow"/>
          <w:lang w:val="vi"/>
        </w:rPr>
        <w:tab/>
      </w:r>
      <w:r w:rsidRPr="008D46A2">
        <w:rPr>
          <w:rFonts w:ascii="Arial Narrow" w:hAnsi="Arial Narrow"/>
          <w:lang w:val="vi"/>
        </w:rPr>
        <w:tab/>
      </w:r>
      <w:r w:rsidRPr="008D46A2">
        <w:rPr>
          <w:rFonts w:ascii="Arial Narrow" w:hAnsi="Arial Narrow"/>
          <w:lang w:val="vi"/>
        </w:rPr>
        <w:tab/>
      </w:r>
      <w:r w:rsidRPr="008D46A2">
        <w:rPr>
          <w:rFonts w:ascii="Arial Narrow" w:hAnsi="Arial Narrow"/>
          <w:lang w:val="vi"/>
        </w:rPr>
        <w:tab/>
      </w:r>
      <w:r w:rsidRPr="008D46A2">
        <w:rPr>
          <w:rFonts w:ascii="Arial Narrow" w:hAnsi="Arial Narrow"/>
          <w:i/>
          <w:iCs/>
          <w:lang w:val="vi"/>
        </w:rPr>
        <w:t xml:space="preserve"> Điện Thoại (Không bắt buộc):</w:t>
      </w:r>
    </w:p>
    <w:p w14:paraId="5A82C6EA" w14:textId="77777777" w:rsidR="00F3544F" w:rsidRPr="008D46A2" w:rsidRDefault="00A100A4" w:rsidP="005B1F48">
      <w:pPr>
        <w:pStyle w:val="WAnote"/>
        <w:ind w:firstLine="0"/>
        <w:rPr>
          <w:i/>
          <w:iCs/>
        </w:rPr>
      </w:pPr>
      <w:r w:rsidRPr="008D46A2">
        <w:t xml:space="preserve">I agree to accept legal papers for this case at </w:t>
      </w:r>
      <w:r w:rsidRPr="008D46A2">
        <w:rPr>
          <w:i/>
          <w:iCs/>
        </w:rPr>
        <w:t>(check one):</w:t>
      </w:r>
    </w:p>
    <w:p w14:paraId="18F6A213" w14:textId="7165F4E5" w:rsidR="00A100A4" w:rsidRPr="008D46A2" w:rsidRDefault="00F3544F" w:rsidP="005B1F48">
      <w:pPr>
        <w:pStyle w:val="WAnote"/>
        <w:spacing w:before="0"/>
        <w:ind w:firstLine="0"/>
        <w:rPr>
          <w:i/>
          <w:iCs/>
        </w:rPr>
      </w:pPr>
      <w:r w:rsidRPr="008D46A2">
        <w:rPr>
          <w:i/>
          <w:iCs/>
          <w:lang w:val="vi"/>
        </w:rPr>
        <w:t>Tôi đồng ý nhận giấy tờ pháp lý cho vụ án này tại (đánh dấu một mục):</w:t>
      </w:r>
    </w:p>
    <w:p w14:paraId="427319DD" w14:textId="77777777" w:rsidR="00F3544F" w:rsidRPr="008D46A2" w:rsidRDefault="00A100A4" w:rsidP="005B1F48">
      <w:pPr>
        <w:pStyle w:val="WABody6above"/>
        <w:tabs>
          <w:tab w:val="left" w:pos="360"/>
        </w:tabs>
        <w:ind w:left="1080"/>
      </w:pPr>
      <w:r w:rsidRPr="008D46A2">
        <w:t>[  ]</w:t>
      </w:r>
      <w:r w:rsidRPr="008D46A2">
        <w:tab/>
        <w:t>my lawyer’s address, listed below.</w:t>
      </w:r>
    </w:p>
    <w:p w14:paraId="48B47178" w14:textId="5AE869EC" w:rsidR="00A100A4" w:rsidRPr="008D46A2" w:rsidRDefault="00DF7BD4" w:rsidP="005B1F48">
      <w:pPr>
        <w:pStyle w:val="WABody6above"/>
        <w:tabs>
          <w:tab w:val="left" w:pos="360"/>
        </w:tabs>
        <w:spacing w:before="0"/>
        <w:ind w:left="1080"/>
        <w:rPr>
          <w:i/>
          <w:iCs/>
        </w:rPr>
      </w:pPr>
      <w:r w:rsidRPr="008D46A2">
        <w:rPr>
          <w:i/>
          <w:iCs/>
        </w:rPr>
        <w:tab/>
      </w:r>
      <w:r w:rsidRPr="008D46A2">
        <w:rPr>
          <w:i/>
          <w:iCs/>
          <w:lang w:val="vi"/>
        </w:rPr>
        <w:t>địa chỉ luật sư của tôi, được liệt kê dưới đây:</w:t>
      </w:r>
    </w:p>
    <w:p w14:paraId="441837D3" w14:textId="77777777" w:rsidR="00F3544F" w:rsidRPr="008D46A2" w:rsidRDefault="00A100A4" w:rsidP="005B1F48">
      <w:pPr>
        <w:pStyle w:val="WABody6above"/>
        <w:tabs>
          <w:tab w:val="left" w:pos="360"/>
        </w:tabs>
        <w:ind w:left="1080"/>
        <w:rPr>
          <w:i/>
          <w:iCs/>
          <w:color w:val="000000"/>
        </w:rPr>
      </w:pPr>
      <w:r w:rsidRPr="008D46A2">
        <w:t>[  ]</w:t>
      </w:r>
      <w:r w:rsidRPr="008D46A2">
        <w:tab/>
        <w:t xml:space="preserve">the following address </w:t>
      </w:r>
      <w:r w:rsidRPr="008D46A2">
        <w:rPr>
          <w:i/>
          <w:iCs/>
        </w:rPr>
        <w:t>(</w:t>
      </w:r>
      <w:r w:rsidRPr="008D46A2">
        <w:rPr>
          <w:i/>
          <w:iCs/>
          <w:color w:val="000000"/>
        </w:rPr>
        <w:t xml:space="preserve">this does </w:t>
      </w:r>
      <w:r w:rsidRPr="008D46A2">
        <w:rPr>
          <w:b/>
          <w:bCs/>
          <w:i/>
          <w:iCs/>
          <w:color w:val="000000"/>
        </w:rPr>
        <w:t>not</w:t>
      </w:r>
      <w:r w:rsidRPr="008D46A2">
        <w:rPr>
          <w:i/>
          <w:iCs/>
          <w:color w:val="000000"/>
        </w:rPr>
        <w:t xml:space="preserve"> have to be your home address):</w:t>
      </w:r>
    </w:p>
    <w:p w14:paraId="4D71D5C5" w14:textId="71855CED" w:rsidR="00A100A4" w:rsidRPr="008D46A2" w:rsidRDefault="00DF7BD4" w:rsidP="005B1F48">
      <w:pPr>
        <w:pStyle w:val="WABody6above"/>
        <w:tabs>
          <w:tab w:val="left" w:pos="360"/>
        </w:tabs>
        <w:spacing w:before="0"/>
        <w:ind w:left="1080"/>
        <w:rPr>
          <w:i/>
          <w:iCs/>
          <w:color w:val="000000"/>
        </w:rPr>
      </w:pPr>
      <w:r w:rsidRPr="008D46A2">
        <w:rPr>
          <w:i/>
          <w:iCs/>
        </w:rPr>
        <w:tab/>
      </w:r>
      <w:r w:rsidRPr="008D46A2">
        <w:rPr>
          <w:i/>
          <w:iCs/>
          <w:lang w:val="vi"/>
        </w:rPr>
        <w:t>địa chỉ dưới đây (</w:t>
      </w:r>
      <w:r w:rsidRPr="008D46A2">
        <w:rPr>
          <w:i/>
          <w:iCs/>
          <w:color w:val="000000"/>
          <w:lang w:val="vi"/>
        </w:rPr>
        <w:t xml:space="preserve">địa chỉ này </w:t>
      </w:r>
      <w:r w:rsidRPr="008D46A2">
        <w:rPr>
          <w:b/>
          <w:bCs/>
          <w:i/>
          <w:iCs/>
          <w:color w:val="000000"/>
          <w:lang w:val="vi"/>
        </w:rPr>
        <w:t>không</w:t>
      </w:r>
      <w:r w:rsidRPr="008D46A2">
        <w:rPr>
          <w:i/>
          <w:iCs/>
          <w:color w:val="000000"/>
          <w:lang w:val="vi"/>
        </w:rPr>
        <w:t xml:space="preserve"> phải là địa chỉ nhà quý vị):</w:t>
      </w:r>
    </w:p>
    <w:p w14:paraId="2322C3DB" w14:textId="790C9235" w:rsidR="00A100A4" w:rsidRPr="008D46A2" w:rsidRDefault="00A100A4" w:rsidP="00DF7BD4">
      <w:pPr>
        <w:tabs>
          <w:tab w:val="left" w:pos="5040"/>
          <w:tab w:val="left" w:pos="7286"/>
          <w:tab w:val="left" w:pos="8100"/>
          <w:tab w:val="left" w:pos="9360"/>
        </w:tabs>
        <w:spacing w:before="120" w:after="0"/>
        <w:ind w:left="720"/>
        <w:rPr>
          <w:rFonts w:ascii="Arial" w:hAnsi="Arial" w:cs="Arial"/>
          <w:sz w:val="22"/>
          <w:szCs w:val="22"/>
          <w:u w:val="single"/>
        </w:rPr>
      </w:pPr>
      <w:r w:rsidRPr="008D46A2">
        <w:rPr>
          <w:rFonts w:ascii="Arial" w:hAnsi="Arial" w:cs="Arial"/>
          <w:sz w:val="22"/>
          <w:szCs w:val="22"/>
          <w:u w:val="single"/>
        </w:rPr>
        <w:tab/>
      </w:r>
      <w:r w:rsidRPr="008D46A2">
        <w:rPr>
          <w:rFonts w:ascii="Arial" w:hAnsi="Arial" w:cs="Arial"/>
          <w:sz w:val="22"/>
          <w:szCs w:val="22"/>
          <w:u w:val="single"/>
        </w:rPr>
        <w:tab/>
      </w:r>
      <w:r w:rsidRPr="008D46A2">
        <w:rPr>
          <w:rFonts w:ascii="Arial" w:hAnsi="Arial" w:cs="Arial"/>
          <w:sz w:val="22"/>
          <w:szCs w:val="22"/>
          <w:u w:val="single"/>
        </w:rPr>
        <w:tab/>
      </w:r>
      <w:r w:rsidRPr="008D46A2">
        <w:rPr>
          <w:rFonts w:ascii="Arial" w:hAnsi="Arial" w:cs="Arial"/>
          <w:sz w:val="22"/>
          <w:szCs w:val="22"/>
          <w:u w:val="single"/>
        </w:rPr>
        <w:tab/>
      </w:r>
    </w:p>
    <w:p w14:paraId="4B15C1D8" w14:textId="77777777" w:rsidR="00F3544F" w:rsidRPr="008D46A2" w:rsidRDefault="00D8386B" w:rsidP="005B1F48">
      <w:pPr>
        <w:tabs>
          <w:tab w:val="left" w:pos="450"/>
          <w:tab w:val="left" w:pos="5130"/>
          <w:tab w:val="left" w:pos="7290"/>
          <w:tab w:val="left" w:pos="7380"/>
          <w:tab w:val="left" w:pos="8460"/>
          <w:tab w:val="left" w:pos="9360"/>
        </w:tabs>
        <w:spacing w:after="0"/>
        <w:ind w:left="720"/>
        <w:rPr>
          <w:rFonts w:ascii="Arial" w:hAnsi="Arial" w:cs="Arial"/>
          <w:i/>
          <w:sz w:val="22"/>
          <w:szCs w:val="22"/>
        </w:rPr>
      </w:pPr>
      <w:r w:rsidRPr="008D46A2">
        <w:rPr>
          <w:rFonts w:ascii="Arial" w:hAnsi="Arial" w:cs="Arial"/>
          <w:i/>
          <w:iCs/>
          <w:sz w:val="22"/>
          <w:szCs w:val="22"/>
        </w:rPr>
        <w:t>Street Address or PO Box</w:t>
      </w:r>
      <w:r w:rsidRPr="008D46A2">
        <w:rPr>
          <w:rFonts w:ascii="Arial" w:hAnsi="Arial" w:cs="Arial"/>
          <w:i/>
          <w:iCs/>
          <w:sz w:val="22"/>
          <w:szCs w:val="22"/>
        </w:rPr>
        <w:tab/>
        <w:t>City</w:t>
      </w:r>
      <w:r w:rsidRPr="008D46A2">
        <w:rPr>
          <w:rFonts w:ascii="Arial" w:hAnsi="Arial" w:cs="Arial"/>
          <w:i/>
          <w:iCs/>
          <w:sz w:val="22"/>
          <w:szCs w:val="22"/>
        </w:rPr>
        <w:tab/>
        <w:t>State</w:t>
      </w:r>
      <w:r w:rsidRPr="008D46A2">
        <w:rPr>
          <w:rFonts w:ascii="Arial" w:hAnsi="Arial" w:cs="Arial"/>
          <w:i/>
          <w:iCs/>
          <w:sz w:val="22"/>
          <w:szCs w:val="22"/>
        </w:rPr>
        <w:tab/>
        <w:t>Zip</w:t>
      </w:r>
    </w:p>
    <w:p w14:paraId="07C06182" w14:textId="3613AA98" w:rsidR="00A100A4" w:rsidRPr="008D46A2" w:rsidRDefault="00F3544F" w:rsidP="005B1F48">
      <w:pPr>
        <w:tabs>
          <w:tab w:val="left" w:pos="450"/>
          <w:tab w:val="left" w:pos="5130"/>
          <w:tab w:val="left" w:pos="7290"/>
          <w:tab w:val="left" w:pos="7380"/>
          <w:tab w:val="left" w:pos="8460"/>
          <w:tab w:val="left" w:pos="9360"/>
        </w:tabs>
        <w:spacing w:after="0"/>
        <w:ind w:left="720"/>
        <w:rPr>
          <w:rFonts w:ascii="Arial" w:hAnsi="Arial" w:cs="Arial"/>
          <w:i/>
          <w:iCs/>
          <w:sz w:val="22"/>
          <w:szCs w:val="22"/>
        </w:rPr>
      </w:pPr>
      <w:r w:rsidRPr="008D46A2">
        <w:rPr>
          <w:rFonts w:ascii="Arial" w:hAnsi="Arial" w:cs="Arial"/>
          <w:i/>
          <w:iCs/>
          <w:sz w:val="22"/>
          <w:szCs w:val="22"/>
          <w:lang w:val="vi"/>
        </w:rPr>
        <w:t>Địa Chỉ Đường hoặc PO Box</w:t>
      </w:r>
      <w:r w:rsidRPr="008D46A2">
        <w:rPr>
          <w:rFonts w:ascii="Arial" w:hAnsi="Arial" w:cs="Arial"/>
          <w:sz w:val="22"/>
          <w:szCs w:val="22"/>
          <w:lang w:val="vi"/>
        </w:rPr>
        <w:tab/>
      </w:r>
      <w:r w:rsidRPr="008D46A2">
        <w:rPr>
          <w:rFonts w:ascii="Arial" w:hAnsi="Arial" w:cs="Arial"/>
          <w:i/>
          <w:iCs/>
          <w:sz w:val="22"/>
          <w:szCs w:val="22"/>
          <w:lang w:val="vi"/>
        </w:rPr>
        <w:t>Thành Phố</w:t>
      </w:r>
      <w:r w:rsidRPr="008D46A2">
        <w:rPr>
          <w:rFonts w:ascii="Arial" w:hAnsi="Arial" w:cs="Arial"/>
          <w:sz w:val="22"/>
          <w:szCs w:val="22"/>
          <w:lang w:val="vi"/>
        </w:rPr>
        <w:tab/>
      </w:r>
      <w:r w:rsidRPr="008D46A2">
        <w:rPr>
          <w:rFonts w:ascii="Arial" w:hAnsi="Arial" w:cs="Arial"/>
          <w:i/>
          <w:iCs/>
          <w:sz w:val="22"/>
          <w:szCs w:val="22"/>
          <w:lang w:val="vi"/>
        </w:rPr>
        <w:t>Tiểu Bang</w:t>
      </w:r>
      <w:r w:rsidRPr="008D46A2">
        <w:rPr>
          <w:rFonts w:ascii="Arial" w:hAnsi="Arial" w:cs="Arial"/>
          <w:sz w:val="22"/>
          <w:szCs w:val="22"/>
          <w:lang w:val="vi"/>
        </w:rPr>
        <w:tab/>
      </w:r>
      <w:r w:rsidRPr="008D46A2">
        <w:rPr>
          <w:rFonts w:ascii="Arial" w:hAnsi="Arial" w:cs="Arial"/>
          <w:i/>
          <w:iCs/>
          <w:sz w:val="22"/>
          <w:szCs w:val="22"/>
          <w:lang w:val="vi"/>
        </w:rPr>
        <w:t>Mã Vùng</w:t>
      </w:r>
    </w:p>
    <w:p w14:paraId="6FAEF703" w14:textId="77777777" w:rsidR="00F3544F" w:rsidRPr="008D46A2" w:rsidRDefault="0058008E" w:rsidP="005B1F48">
      <w:pPr>
        <w:tabs>
          <w:tab w:val="left" w:pos="450"/>
          <w:tab w:val="left" w:pos="9360"/>
        </w:tabs>
        <w:spacing w:before="120" w:after="0"/>
        <w:ind w:left="1080" w:hanging="360"/>
        <w:rPr>
          <w:rFonts w:ascii="Arial" w:hAnsi="Arial" w:cs="Arial"/>
          <w:sz w:val="20"/>
          <w:szCs w:val="20"/>
          <w:u w:val="single"/>
        </w:rPr>
      </w:pPr>
      <w:r w:rsidRPr="008D46A2">
        <w:rPr>
          <w:rFonts w:ascii="Arial" w:hAnsi="Arial" w:cs="Arial"/>
          <w:sz w:val="22"/>
          <w:szCs w:val="22"/>
        </w:rPr>
        <w:t>[  ]</w:t>
      </w:r>
      <w:r w:rsidRPr="008D46A2">
        <w:rPr>
          <w:rFonts w:ascii="Arial" w:hAnsi="Arial" w:cs="Arial"/>
          <w:sz w:val="22"/>
          <w:szCs w:val="22"/>
        </w:rPr>
        <w:tab/>
        <w:t>Email:</w:t>
      </w:r>
      <w:r w:rsidRPr="008D46A2">
        <w:rPr>
          <w:rFonts w:ascii="Arial" w:hAnsi="Arial" w:cs="Arial"/>
          <w:sz w:val="20"/>
          <w:szCs w:val="20"/>
          <w:u w:val="single"/>
        </w:rPr>
        <w:tab/>
      </w:r>
    </w:p>
    <w:p w14:paraId="7C58C6AD" w14:textId="72520246" w:rsidR="00130402" w:rsidRPr="008D46A2" w:rsidRDefault="00DF7BD4" w:rsidP="005B1F48">
      <w:pPr>
        <w:tabs>
          <w:tab w:val="left" w:pos="450"/>
          <w:tab w:val="left" w:pos="9360"/>
        </w:tabs>
        <w:spacing w:after="0"/>
        <w:ind w:left="1080" w:hanging="360"/>
        <w:rPr>
          <w:rFonts w:ascii="Arial" w:hAnsi="Arial" w:cs="Arial"/>
          <w:i/>
          <w:iCs/>
          <w:sz w:val="20"/>
          <w:szCs w:val="20"/>
          <w:u w:val="single"/>
        </w:rPr>
      </w:pPr>
      <w:r w:rsidRPr="008D46A2">
        <w:rPr>
          <w:rFonts w:ascii="Arial" w:hAnsi="Arial" w:cs="Arial"/>
          <w:i/>
          <w:iCs/>
          <w:sz w:val="22"/>
          <w:szCs w:val="22"/>
        </w:rPr>
        <w:tab/>
      </w:r>
      <w:r w:rsidRPr="008D46A2">
        <w:rPr>
          <w:rFonts w:ascii="Arial" w:hAnsi="Arial" w:cs="Arial"/>
          <w:i/>
          <w:iCs/>
          <w:sz w:val="22"/>
          <w:szCs w:val="22"/>
          <w:lang w:val="vi"/>
        </w:rPr>
        <w:t>Email:</w:t>
      </w:r>
    </w:p>
    <w:p w14:paraId="6ABDFD65" w14:textId="77777777" w:rsidR="00F3544F" w:rsidRPr="008D46A2" w:rsidRDefault="007363FB" w:rsidP="005B1F48">
      <w:pPr>
        <w:tabs>
          <w:tab w:val="left" w:pos="0"/>
          <w:tab w:val="left" w:pos="720"/>
          <w:tab w:val="center" w:pos="4680"/>
        </w:tabs>
        <w:suppressAutoHyphens/>
        <w:spacing w:before="120" w:after="0"/>
        <w:outlineLvl w:val="0"/>
        <w:rPr>
          <w:rFonts w:ascii="Arial" w:hAnsi="Arial" w:cs="Arial"/>
          <w:b/>
          <w:spacing w:val="-2"/>
          <w:sz w:val="22"/>
          <w:szCs w:val="22"/>
        </w:rPr>
      </w:pPr>
      <w:r w:rsidRPr="008D46A2">
        <w:rPr>
          <w:rFonts w:ascii="Arial" w:hAnsi="Arial" w:cs="Arial"/>
          <w:b/>
          <w:bCs/>
          <w:sz w:val="22"/>
          <w:szCs w:val="22"/>
        </w:rPr>
        <w:t>Lawyer (if any) fills out below:</w:t>
      </w:r>
    </w:p>
    <w:p w14:paraId="7D03EEB9" w14:textId="76542E47" w:rsidR="007363FB" w:rsidRPr="008D46A2" w:rsidRDefault="00F3544F" w:rsidP="005B1F48">
      <w:pPr>
        <w:tabs>
          <w:tab w:val="left" w:pos="0"/>
          <w:tab w:val="left" w:pos="720"/>
          <w:tab w:val="center" w:pos="4680"/>
        </w:tabs>
        <w:suppressAutoHyphens/>
        <w:spacing w:after="0"/>
        <w:outlineLvl w:val="0"/>
        <w:rPr>
          <w:rFonts w:ascii="Arial" w:hAnsi="Arial" w:cs="Arial"/>
          <w:b/>
          <w:i/>
          <w:iCs/>
          <w:spacing w:val="-2"/>
          <w:sz w:val="22"/>
          <w:szCs w:val="22"/>
        </w:rPr>
      </w:pPr>
      <w:r w:rsidRPr="008D46A2">
        <w:rPr>
          <w:rFonts w:ascii="Arial" w:hAnsi="Arial" w:cs="Arial"/>
          <w:b/>
          <w:bCs/>
          <w:i/>
          <w:iCs/>
          <w:sz w:val="22"/>
          <w:szCs w:val="22"/>
          <w:lang w:val="vi"/>
        </w:rPr>
        <w:t>Luật sư (nếu có) điền vào dưới đây:</w:t>
      </w:r>
    </w:p>
    <w:p w14:paraId="1AEA3ABA" w14:textId="6BE52438" w:rsidR="007363FB" w:rsidRPr="008D46A2" w:rsidRDefault="00352B65" w:rsidP="00DF7BD4">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8D46A2">
        <w:rPr>
          <w:noProof/>
          <w:sz w:val="22"/>
          <w:szCs w:val="22"/>
        </w:rPr>
        <mc:AlternateContent>
          <mc:Choice Requires="wps">
            <w:drawing>
              <wp:anchor distT="0" distB="0" distL="114300" distR="114300" simplePos="0" relativeHeight="251656704" behindDoc="0" locked="0" layoutInCell="1" allowOverlap="1" wp14:anchorId="52D21945" wp14:editId="72F1BF0F">
                <wp:simplePos x="0" y="0"/>
                <wp:positionH relativeFrom="margin">
                  <wp:align>left</wp:align>
                </wp:positionH>
                <wp:positionV relativeFrom="paragraph">
                  <wp:posOffset>168275</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1D605" id="Isosceles Triangle 1" o:spid="_x0000_s1026" type="#_x0000_t5" style="position:absolute;margin-left:0;margin-top:13.2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" fillcolor="black" stroked="f">
                <o:lock v:ext="edit" aspectratio="t"/>
                <w10:wrap anchorx="margin"/>
              </v:shape>
            </w:pict>
          </mc:Fallback>
        </mc:AlternateContent>
      </w:r>
      <w:r w:rsidRPr="008D46A2">
        <w:rPr>
          <w:sz w:val="22"/>
          <w:szCs w:val="22"/>
          <w:u w:val="single"/>
        </w:rPr>
        <w:tab/>
      </w:r>
      <w:r w:rsidRPr="008D46A2">
        <w:rPr>
          <w:sz w:val="22"/>
          <w:szCs w:val="22"/>
        </w:rPr>
        <w:tab/>
      </w:r>
      <w:r w:rsidRPr="008D46A2">
        <w:rPr>
          <w:sz w:val="22"/>
          <w:szCs w:val="22"/>
          <w:u w:val="single"/>
        </w:rPr>
        <w:tab/>
      </w:r>
      <w:r w:rsidRPr="008D46A2">
        <w:rPr>
          <w:sz w:val="22"/>
          <w:szCs w:val="22"/>
        </w:rPr>
        <w:tab/>
      </w:r>
      <w:r w:rsidRPr="008D46A2">
        <w:rPr>
          <w:sz w:val="22"/>
          <w:szCs w:val="22"/>
          <w:u w:val="single"/>
        </w:rPr>
        <w:tab/>
      </w:r>
    </w:p>
    <w:p w14:paraId="2DE773F1" w14:textId="77777777" w:rsidR="00F3544F" w:rsidRPr="008D46A2" w:rsidRDefault="007363FB" w:rsidP="005B1F48">
      <w:pPr>
        <w:tabs>
          <w:tab w:val="left" w:pos="3960"/>
          <w:tab w:val="left" w:pos="7830"/>
        </w:tabs>
        <w:spacing w:after="0"/>
        <w:rPr>
          <w:rFonts w:ascii="Arial" w:hAnsi="Arial" w:cs="Arial"/>
          <w:i/>
          <w:sz w:val="22"/>
          <w:szCs w:val="22"/>
        </w:rPr>
      </w:pPr>
      <w:r w:rsidRPr="008D46A2">
        <w:rPr>
          <w:rFonts w:ascii="Arial" w:hAnsi="Arial" w:cs="Arial"/>
          <w:i/>
          <w:iCs/>
          <w:sz w:val="22"/>
          <w:szCs w:val="22"/>
        </w:rPr>
        <w:t>Lawyer signs here</w:t>
      </w:r>
      <w:r w:rsidRPr="008D46A2">
        <w:rPr>
          <w:rFonts w:ascii="Arial" w:hAnsi="Arial" w:cs="Arial"/>
          <w:i/>
          <w:iCs/>
          <w:sz w:val="22"/>
          <w:szCs w:val="22"/>
        </w:rPr>
        <w:tab/>
        <w:t>Print name and WSBA No.</w:t>
      </w:r>
      <w:r w:rsidRPr="008D46A2">
        <w:rPr>
          <w:rFonts w:ascii="Arial" w:hAnsi="Arial" w:cs="Arial"/>
          <w:i/>
          <w:iCs/>
          <w:sz w:val="22"/>
          <w:szCs w:val="22"/>
        </w:rPr>
        <w:tab/>
        <w:t>Date</w:t>
      </w:r>
    </w:p>
    <w:p w14:paraId="26DBAD71" w14:textId="74D45AAA" w:rsidR="007363FB" w:rsidRPr="008D46A2" w:rsidRDefault="00F3544F" w:rsidP="005B1F48">
      <w:pPr>
        <w:tabs>
          <w:tab w:val="left" w:pos="3960"/>
          <w:tab w:val="left" w:pos="7830"/>
        </w:tabs>
        <w:spacing w:after="0"/>
        <w:rPr>
          <w:rFonts w:ascii="Arial" w:hAnsi="Arial" w:cs="Arial"/>
          <w:i/>
          <w:iCs/>
          <w:sz w:val="22"/>
          <w:szCs w:val="22"/>
        </w:rPr>
      </w:pPr>
      <w:r w:rsidRPr="008D46A2">
        <w:rPr>
          <w:rFonts w:ascii="Arial" w:hAnsi="Arial" w:cs="Arial"/>
          <w:i/>
          <w:iCs/>
          <w:sz w:val="22"/>
          <w:szCs w:val="22"/>
          <w:lang w:val="vi"/>
        </w:rPr>
        <w:t>Luật sư ký ở đây</w:t>
      </w:r>
      <w:r w:rsidRPr="008D46A2">
        <w:rPr>
          <w:rFonts w:ascii="Arial" w:hAnsi="Arial" w:cs="Arial"/>
          <w:sz w:val="22"/>
          <w:szCs w:val="22"/>
          <w:lang w:val="vi"/>
        </w:rPr>
        <w:tab/>
      </w:r>
      <w:r w:rsidRPr="008D46A2">
        <w:rPr>
          <w:rFonts w:ascii="Arial" w:hAnsi="Arial" w:cs="Arial"/>
          <w:i/>
          <w:iCs/>
          <w:sz w:val="22"/>
          <w:szCs w:val="22"/>
          <w:lang w:val="vi"/>
        </w:rPr>
        <w:t>Tên viết in và WSBA Số</w:t>
      </w:r>
      <w:r w:rsidRPr="008D46A2">
        <w:rPr>
          <w:rFonts w:ascii="Arial" w:hAnsi="Arial" w:cs="Arial"/>
          <w:sz w:val="22"/>
          <w:szCs w:val="22"/>
          <w:lang w:val="vi"/>
        </w:rPr>
        <w:tab/>
      </w:r>
      <w:r w:rsidRPr="008D46A2">
        <w:rPr>
          <w:rFonts w:ascii="Arial" w:hAnsi="Arial" w:cs="Arial"/>
          <w:i/>
          <w:iCs/>
          <w:sz w:val="22"/>
          <w:szCs w:val="22"/>
          <w:lang w:val="vi"/>
        </w:rPr>
        <w:t>Ngày</w:t>
      </w:r>
    </w:p>
    <w:p w14:paraId="5499808C" w14:textId="23C1E291" w:rsidR="007363FB" w:rsidRPr="008D46A2" w:rsidRDefault="007363FB" w:rsidP="00DF7BD4">
      <w:pPr>
        <w:tabs>
          <w:tab w:val="left" w:pos="5130"/>
          <w:tab w:val="left" w:pos="7290"/>
          <w:tab w:val="left" w:pos="8100"/>
          <w:tab w:val="left" w:pos="9360"/>
        </w:tabs>
        <w:spacing w:before="120" w:after="0"/>
        <w:rPr>
          <w:rFonts w:ascii="Arial" w:hAnsi="Arial" w:cs="Arial"/>
          <w:sz w:val="22"/>
          <w:szCs w:val="22"/>
          <w:u w:val="single"/>
        </w:rPr>
      </w:pPr>
      <w:r w:rsidRPr="008D46A2">
        <w:rPr>
          <w:rFonts w:ascii="Arial" w:hAnsi="Arial" w:cs="Arial"/>
          <w:sz w:val="22"/>
          <w:szCs w:val="22"/>
          <w:u w:val="single"/>
        </w:rPr>
        <w:tab/>
      </w:r>
      <w:r w:rsidRPr="008D46A2">
        <w:rPr>
          <w:rFonts w:ascii="Arial" w:hAnsi="Arial" w:cs="Arial"/>
          <w:sz w:val="22"/>
          <w:szCs w:val="22"/>
          <w:u w:val="single"/>
        </w:rPr>
        <w:tab/>
      </w:r>
      <w:r w:rsidRPr="008D46A2">
        <w:rPr>
          <w:rFonts w:ascii="Arial" w:hAnsi="Arial" w:cs="Arial"/>
          <w:sz w:val="22"/>
          <w:szCs w:val="22"/>
          <w:u w:val="single"/>
        </w:rPr>
        <w:tab/>
      </w:r>
      <w:r w:rsidRPr="008D46A2">
        <w:rPr>
          <w:rFonts w:ascii="Arial" w:hAnsi="Arial" w:cs="Arial"/>
          <w:sz w:val="22"/>
          <w:szCs w:val="22"/>
          <w:u w:val="single"/>
        </w:rPr>
        <w:tab/>
      </w:r>
    </w:p>
    <w:p w14:paraId="5ABF59D0" w14:textId="77777777" w:rsidR="00F3544F" w:rsidRPr="008D46A2" w:rsidRDefault="007363FB" w:rsidP="005B1F48">
      <w:pPr>
        <w:tabs>
          <w:tab w:val="left" w:pos="450"/>
          <w:tab w:val="left" w:pos="5130"/>
          <w:tab w:val="left" w:pos="7290"/>
          <w:tab w:val="left" w:pos="7380"/>
          <w:tab w:val="left" w:pos="8460"/>
          <w:tab w:val="left" w:pos="9360"/>
        </w:tabs>
        <w:spacing w:after="0"/>
        <w:ind w:left="806" w:hanging="806"/>
        <w:rPr>
          <w:rFonts w:ascii="Arial" w:hAnsi="Arial"/>
          <w:i/>
          <w:sz w:val="22"/>
          <w:szCs w:val="22"/>
        </w:rPr>
      </w:pPr>
      <w:r w:rsidRPr="008D46A2">
        <w:rPr>
          <w:rFonts w:ascii="Arial" w:hAnsi="Arial"/>
          <w:i/>
          <w:iCs/>
          <w:sz w:val="22"/>
          <w:szCs w:val="22"/>
        </w:rPr>
        <w:t>Lawyer’s Street Address or PO box</w:t>
      </w:r>
      <w:r w:rsidRPr="008D46A2">
        <w:rPr>
          <w:rFonts w:ascii="Arial" w:hAnsi="Arial"/>
          <w:i/>
          <w:iCs/>
          <w:sz w:val="22"/>
          <w:szCs w:val="22"/>
        </w:rPr>
        <w:tab/>
        <w:t>City</w:t>
      </w:r>
      <w:r w:rsidRPr="008D46A2">
        <w:rPr>
          <w:rFonts w:ascii="Arial" w:hAnsi="Arial"/>
          <w:i/>
          <w:iCs/>
          <w:sz w:val="22"/>
          <w:szCs w:val="22"/>
        </w:rPr>
        <w:tab/>
        <w:t>State</w:t>
      </w:r>
      <w:r w:rsidRPr="008D46A2">
        <w:rPr>
          <w:rFonts w:ascii="Arial" w:hAnsi="Arial"/>
          <w:i/>
          <w:iCs/>
          <w:sz w:val="22"/>
          <w:szCs w:val="22"/>
        </w:rPr>
        <w:tab/>
        <w:t>Zip</w:t>
      </w:r>
    </w:p>
    <w:p w14:paraId="7CA2E7C2" w14:textId="726A6951" w:rsidR="00436114" w:rsidRPr="008D46A2" w:rsidRDefault="00F3544F" w:rsidP="005B1F48">
      <w:pPr>
        <w:tabs>
          <w:tab w:val="left" w:pos="450"/>
          <w:tab w:val="left" w:pos="5130"/>
          <w:tab w:val="left" w:pos="7290"/>
          <w:tab w:val="left" w:pos="7380"/>
          <w:tab w:val="left" w:pos="8460"/>
          <w:tab w:val="left" w:pos="9360"/>
        </w:tabs>
        <w:spacing w:after="0"/>
        <w:ind w:left="806" w:hanging="806"/>
        <w:rPr>
          <w:rFonts w:ascii="Arial" w:hAnsi="Arial"/>
          <w:i/>
          <w:iCs/>
          <w:sz w:val="22"/>
          <w:szCs w:val="22"/>
        </w:rPr>
      </w:pPr>
      <w:r w:rsidRPr="008D46A2">
        <w:rPr>
          <w:rFonts w:ascii="Arial" w:hAnsi="Arial"/>
          <w:i/>
          <w:iCs/>
          <w:sz w:val="22"/>
          <w:szCs w:val="22"/>
          <w:lang w:val="vi"/>
        </w:rPr>
        <w:t>Địa Chỉ Đường hoặc PO Box của Luật Sư</w:t>
      </w:r>
      <w:r w:rsidRPr="008D46A2">
        <w:rPr>
          <w:rFonts w:ascii="Arial" w:hAnsi="Arial"/>
          <w:sz w:val="22"/>
          <w:szCs w:val="22"/>
          <w:lang w:val="vi"/>
        </w:rPr>
        <w:tab/>
      </w:r>
      <w:r w:rsidRPr="008D46A2">
        <w:rPr>
          <w:rFonts w:ascii="Arial" w:hAnsi="Arial"/>
          <w:i/>
          <w:iCs/>
          <w:sz w:val="22"/>
          <w:szCs w:val="22"/>
          <w:lang w:val="vi"/>
        </w:rPr>
        <w:t>Thành Phố</w:t>
      </w:r>
      <w:r w:rsidRPr="008D46A2">
        <w:rPr>
          <w:rFonts w:ascii="Arial" w:hAnsi="Arial"/>
          <w:sz w:val="22"/>
          <w:szCs w:val="22"/>
          <w:lang w:val="vi"/>
        </w:rPr>
        <w:tab/>
      </w:r>
      <w:r w:rsidRPr="008D46A2">
        <w:rPr>
          <w:rFonts w:ascii="Arial" w:hAnsi="Arial"/>
          <w:i/>
          <w:iCs/>
          <w:sz w:val="22"/>
          <w:szCs w:val="22"/>
          <w:lang w:val="vi"/>
        </w:rPr>
        <w:t>Tiểu Bang</w:t>
      </w:r>
      <w:r w:rsidRPr="008D46A2">
        <w:rPr>
          <w:rFonts w:ascii="Arial" w:hAnsi="Arial"/>
          <w:sz w:val="22"/>
          <w:szCs w:val="22"/>
          <w:lang w:val="vi"/>
        </w:rPr>
        <w:tab/>
      </w:r>
      <w:r w:rsidRPr="008D46A2">
        <w:rPr>
          <w:rFonts w:ascii="Arial" w:hAnsi="Arial"/>
          <w:i/>
          <w:iCs/>
          <w:sz w:val="22"/>
          <w:szCs w:val="22"/>
          <w:lang w:val="vi"/>
        </w:rPr>
        <w:t>Mã Vùng</w:t>
      </w:r>
    </w:p>
    <w:p w14:paraId="5F8B93CF" w14:textId="77777777" w:rsidR="00F3544F" w:rsidRPr="008D46A2" w:rsidRDefault="007363FB" w:rsidP="005B1F48">
      <w:pPr>
        <w:tabs>
          <w:tab w:val="left" w:pos="8100"/>
          <w:tab w:val="left" w:pos="9360"/>
        </w:tabs>
        <w:spacing w:before="120" w:after="0"/>
        <w:rPr>
          <w:rFonts w:ascii="Arial" w:hAnsi="Arial" w:cs="Arial"/>
          <w:sz w:val="22"/>
          <w:szCs w:val="22"/>
          <w:u w:val="single"/>
        </w:rPr>
      </w:pPr>
      <w:r w:rsidRPr="008D46A2">
        <w:rPr>
          <w:rFonts w:ascii="Arial" w:hAnsi="Arial" w:cs="Arial"/>
          <w:sz w:val="22"/>
          <w:szCs w:val="22"/>
        </w:rPr>
        <w:t>Email (if applicable):</w:t>
      </w:r>
      <w:r w:rsidRPr="008D46A2">
        <w:rPr>
          <w:rFonts w:ascii="Arial" w:hAnsi="Arial" w:cs="Arial"/>
          <w:sz w:val="22"/>
          <w:szCs w:val="22"/>
          <w:u w:val="single"/>
        </w:rPr>
        <w:tab/>
      </w:r>
    </w:p>
    <w:p w14:paraId="3113E04A" w14:textId="601D9962" w:rsidR="007363FB" w:rsidRPr="005B1F48" w:rsidRDefault="00F3544F" w:rsidP="005B1F48">
      <w:pPr>
        <w:tabs>
          <w:tab w:val="left" w:pos="8100"/>
          <w:tab w:val="left" w:pos="9360"/>
        </w:tabs>
        <w:spacing w:after="0"/>
        <w:rPr>
          <w:rFonts w:ascii="Arial" w:hAnsi="Arial" w:cs="Arial"/>
          <w:i/>
          <w:iCs/>
          <w:sz w:val="22"/>
          <w:szCs w:val="22"/>
          <w:highlight w:val="yellow"/>
        </w:rPr>
      </w:pPr>
      <w:r w:rsidRPr="008D46A2">
        <w:rPr>
          <w:rFonts w:ascii="Arial" w:hAnsi="Arial" w:cs="Arial"/>
          <w:i/>
          <w:iCs/>
          <w:sz w:val="22"/>
          <w:szCs w:val="22"/>
          <w:lang w:val="vi"/>
        </w:rPr>
        <w:t>Email (nếu có):</w:t>
      </w:r>
    </w:p>
    <w:sectPr w:rsidR="007363FB" w:rsidRPr="005B1F48" w:rsidSect="001E7477">
      <w:footerReference w:type="default" r:id="rId10"/>
      <w:pgSz w:w="12240" w:h="15840"/>
      <w:pgMar w:top="1440" w:right="1440" w:bottom="1350" w:left="1440" w:header="720" w:footer="6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CA114" w14:textId="77777777" w:rsidR="00F65C94" w:rsidRDefault="00F65C94">
      <w:pPr>
        <w:spacing w:after="0"/>
      </w:pPr>
      <w:r>
        <w:separator/>
      </w:r>
    </w:p>
  </w:endnote>
  <w:endnote w:type="continuationSeparator" w:id="0">
    <w:p w14:paraId="5989526D" w14:textId="77777777" w:rsidR="00F65C94" w:rsidRDefault="00F65C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tblBorders>
      <w:tblLook w:val="04A0" w:firstRow="1" w:lastRow="0" w:firstColumn="1" w:lastColumn="0" w:noHBand="0" w:noVBand="1"/>
    </w:tblPr>
    <w:tblGrid>
      <w:gridCol w:w="3145"/>
      <w:gridCol w:w="3123"/>
      <w:gridCol w:w="3092"/>
    </w:tblGrid>
    <w:tr w:rsidR="001E7477" w:rsidRPr="008D46A2" w14:paraId="0771E06C" w14:textId="77777777" w:rsidTr="00D15283">
      <w:tc>
        <w:tcPr>
          <w:tcW w:w="3192" w:type="dxa"/>
          <w:shd w:val="clear" w:color="auto" w:fill="auto"/>
        </w:tcPr>
        <w:p w14:paraId="41FC6B41" w14:textId="77777777" w:rsidR="001E7477" w:rsidRPr="008D46A2" w:rsidRDefault="001E7477" w:rsidP="001E7477">
          <w:pPr>
            <w:pStyle w:val="Footer"/>
            <w:tabs>
              <w:tab w:val="clear" w:pos="4320"/>
              <w:tab w:val="clear" w:pos="8640"/>
              <w:tab w:val="center" w:pos="4680"/>
              <w:tab w:val="right" w:pos="9360"/>
            </w:tabs>
            <w:rPr>
              <w:rFonts w:ascii="Arial" w:hAnsi="Arial" w:cs="Arial"/>
              <w:sz w:val="18"/>
              <w:szCs w:val="18"/>
            </w:rPr>
          </w:pPr>
          <w:r w:rsidRPr="008D46A2">
            <w:rPr>
              <w:rFonts w:ascii="Arial" w:hAnsi="Arial" w:cs="Arial"/>
              <w:sz w:val="18"/>
              <w:szCs w:val="18"/>
            </w:rPr>
            <w:t>RCW 11.130.225(4), .257</w:t>
          </w:r>
        </w:p>
        <w:p w14:paraId="0BAB666C" w14:textId="4DFDCA60" w:rsidR="001E7477" w:rsidRPr="008D46A2" w:rsidRDefault="008D46A2" w:rsidP="001E7477">
          <w:pPr>
            <w:pStyle w:val="Footer"/>
            <w:tabs>
              <w:tab w:val="clear" w:pos="4320"/>
              <w:tab w:val="clear" w:pos="8640"/>
              <w:tab w:val="center" w:pos="4680"/>
              <w:tab w:val="right" w:pos="9360"/>
            </w:tabs>
            <w:rPr>
              <w:rFonts w:ascii="Arial" w:hAnsi="Arial" w:cs="Arial"/>
              <w:i/>
              <w:sz w:val="18"/>
              <w:szCs w:val="18"/>
            </w:rPr>
          </w:pPr>
          <w:r w:rsidRPr="008D46A2">
            <w:rPr>
              <w:rFonts w:ascii="Arial" w:hAnsi="Arial" w:cs="Arial"/>
              <w:sz w:val="18"/>
              <w:szCs w:val="18"/>
            </w:rPr>
            <w:t xml:space="preserve">VI </w:t>
          </w:r>
          <w:r w:rsidR="001E7477" w:rsidRPr="008D46A2">
            <w:rPr>
              <w:rFonts w:ascii="Arial" w:hAnsi="Arial" w:cs="Arial"/>
              <w:i/>
              <w:iCs/>
              <w:sz w:val="18"/>
              <w:szCs w:val="18"/>
            </w:rPr>
            <w:t>(01/2023)</w:t>
          </w:r>
          <w:r>
            <w:rPr>
              <w:rFonts w:ascii="Arial" w:hAnsi="Arial" w:cs="Arial"/>
              <w:i/>
              <w:iCs/>
              <w:sz w:val="18"/>
              <w:szCs w:val="18"/>
            </w:rPr>
            <w:t xml:space="preserve"> </w:t>
          </w:r>
          <w:r w:rsidRPr="008D46A2">
            <w:rPr>
              <w:rFonts w:ascii="Arial" w:hAnsi="Arial" w:cs="Arial"/>
              <w:sz w:val="18"/>
              <w:szCs w:val="18"/>
            </w:rPr>
            <w:t>Vietnamese</w:t>
          </w:r>
        </w:p>
        <w:p w14:paraId="4984ED7D" w14:textId="1C0647D1" w:rsidR="001E7477" w:rsidRPr="008D46A2" w:rsidRDefault="007527D4" w:rsidP="001E7477">
          <w:pPr>
            <w:pStyle w:val="Footer"/>
            <w:tabs>
              <w:tab w:val="clear" w:pos="4320"/>
              <w:tab w:val="clear" w:pos="8640"/>
              <w:tab w:val="center" w:pos="4680"/>
              <w:tab w:val="right" w:pos="9360"/>
            </w:tabs>
            <w:rPr>
              <w:rFonts w:ascii="Arial" w:hAnsi="Arial" w:cs="Arial"/>
              <w:b/>
              <w:sz w:val="18"/>
              <w:szCs w:val="18"/>
            </w:rPr>
          </w:pPr>
          <w:r w:rsidRPr="008D46A2">
            <w:rPr>
              <w:rFonts w:ascii="Arial" w:hAnsi="Arial" w:cs="Arial"/>
              <w:b/>
              <w:bCs/>
              <w:sz w:val="18"/>
              <w:szCs w:val="18"/>
            </w:rPr>
            <w:t>GDN M 204</w:t>
          </w:r>
        </w:p>
      </w:tc>
      <w:tc>
        <w:tcPr>
          <w:tcW w:w="3192" w:type="dxa"/>
          <w:shd w:val="clear" w:color="auto" w:fill="auto"/>
        </w:tcPr>
        <w:p w14:paraId="0621FE53" w14:textId="422FEBEC" w:rsidR="00CF61EF" w:rsidRPr="008D46A2" w:rsidRDefault="00CF61EF" w:rsidP="00CF61EF">
          <w:pPr>
            <w:pStyle w:val="Footer"/>
            <w:tabs>
              <w:tab w:val="clear" w:pos="4320"/>
              <w:tab w:val="clear" w:pos="8640"/>
              <w:tab w:val="center" w:pos="4680"/>
            </w:tabs>
            <w:jc w:val="center"/>
            <w:rPr>
              <w:rFonts w:ascii="Arial" w:hAnsi="Arial" w:cs="Arial"/>
              <w:sz w:val="18"/>
              <w:szCs w:val="18"/>
            </w:rPr>
          </w:pPr>
          <w:r w:rsidRPr="008D46A2">
            <w:rPr>
              <w:rFonts w:ascii="Arial" w:hAnsi="Arial" w:cs="Arial"/>
              <w:sz w:val="18"/>
              <w:szCs w:val="18"/>
            </w:rPr>
            <w:t xml:space="preserve">Mt. for </w:t>
          </w:r>
          <w:proofErr w:type="spellStart"/>
          <w:r w:rsidRPr="008D46A2">
            <w:rPr>
              <w:rFonts w:ascii="Arial" w:hAnsi="Arial" w:cs="Arial"/>
              <w:sz w:val="18"/>
              <w:szCs w:val="18"/>
            </w:rPr>
            <w:t>Im</w:t>
          </w:r>
          <w:proofErr w:type="spellEnd"/>
          <w:r w:rsidRPr="008D46A2">
            <w:rPr>
              <w:rFonts w:ascii="Arial" w:hAnsi="Arial" w:cs="Arial"/>
              <w:sz w:val="18"/>
              <w:szCs w:val="18"/>
            </w:rPr>
            <w:t xml:space="preserve">. Or. (Ex </w:t>
          </w:r>
          <w:proofErr w:type="spellStart"/>
          <w:r w:rsidRPr="008D46A2">
            <w:rPr>
              <w:rFonts w:ascii="Arial" w:hAnsi="Arial" w:cs="Arial"/>
              <w:sz w:val="18"/>
              <w:szCs w:val="18"/>
            </w:rPr>
            <w:t>Parte</w:t>
          </w:r>
          <w:proofErr w:type="spellEnd"/>
          <w:r w:rsidRPr="008D46A2">
            <w:rPr>
              <w:rFonts w:ascii="Arial" w:hAnsi="Arial" w:cs="Arial"/>
              <w:sz w:val="18"/>
              <w:szCs w:val="18"/>
            </w:rPr>
            <w:t xml:space="preserve">) – Emerg. Minor </w:t>
          </w:r>
          <w:proofErr w:type="spellStart"/>
          <w:r w:rsidRPr="008D46A2">
            <w:rPr>
              <w:rFonts w:ascii="Arial" w:hAnsi="Arial" w:cs="Arial"/>
              <w:sz w:val="18"/>
              <w:szCs w:val="18"/>
            </w:rPr>
            <w:t>Gdn</w:t>
          </w:r>
          <w:proofErr w:type="spellEnd"/>
          <w:r w:rsidRPr="008D46A2">
            <w:rPr>
              <w:rFonts w:ascii="Arial" w:hAnsi="Arial" w:cs="Arial"/>
              <w:sz w:val="18"/>
              <w:szCs w:val="18"/>
            </w:rPr>
            <w:t>. and Restraining Or.</w:t>
          </w:r>
        </w:p>
        <w:p w14:paraId="54E22079" w14:textId="7EB8055E" w:rsidR="001E7477" w:rsidRPr="008D46A2" w:rsidRDefault="00436114" w:rsidP="001E7477">
          <w:pPr>
            <w:pStyle w:val="Footer"/>
            <w:tabs>
              <w:tab w:val="clear" w:pos="4320"/>
              <w:tab w:val="clear" w:pos="8640"/>
              <w:tab w:val="center" w:pos="4680"/>
              <w:tab w:val="right" w:pos="9360"/>
            </w:tabs>
            <w:jc w:val="center"/>
            <w:rPr>
              <w:b/>
            </w:rPr>
          </w:pPr>
          <w:r w:rsidRPr="008D46A2">
            <w:rPr>
              <w:rFonts w:ascii="Arial" w:hAnsi="Arial" w:cs="Arial"/>
              <w:sz w:val="18"/>
              <w:szCs w:val="18"/>
            </w:rPr>
            <w:t>p.</w:t>
          </w:r>
          <w:r w:rsidRPr="008D46A2">
            <w:rPr>
              <w:rFonts w:ascii="Arial" w:hAnsi="Arial" w:cs="Arial"/>
              <w:b/>
              <w:bCs/>
              <w:sz w:val="18"/>
              <w:szCs w:val="18"/>
            </w:rPr>
            <w:t xml:space="preserve"> </w:t>
          </w:r>
          <w:r w:rsidRPr="008D46A2">
            <w:rPr>
              <w:rFonts w:ascii="Arial" w:hAnsi="Arial" w:cs="Arial"/>
              <w:b/>
              <w:bCs/>
              <w:sz w:val="18"/>
              <w:szCs w:val="18"/>
            </w:rPr>
            <w:fldChar w:fldCharType="begin"/>
          </w:r>
          <w:r w:rsidRPr="008D46A2">
            <w:rPr>
              <w:rFonts w:ascii="Arial" w:hAnsi="Arial" w:cs="Arial"/>
              <w:b/>
              <w:bCs/>
              <w:sz w:val="18"/>
              <w:szCs w:val="18"/>
            </w:rPr>
            <w:instrText xml:space="preserve"> PAGE  \* Arabic  \* MERGEFORMAT </w:instrText>
          </w:r>
          <w:r w:rsidRPr="008D46A2">
            <w:rPr>
              <w:rFonts w:ascii="Arial" w:hAnsi="Arial" w:cs="Arial"/>
              <w:b/>
              <w:bCs/>
              <w:sz w:val="18"/>
              <w:szCs w:val="18"/>
            </w:rPr>
            <w:fldChar w:fldCharType="separate"/>
          </w:r>
          <w:r w:rsidRPr="008D46A2">
            <w:rPr>
              <w:rFonts w:ascii="Arial" w:hAnsi="Arial" w:cs="Arial"/>
              <w:b/>
              <w:bCs/>
              <w:noProof/>
              <w:sz w:val="18"/>
              <w:szCs w:val="18"/>
            </w:rPr>
            <w:t>1</w:t>
          </w:r>
          <w:r w:rsidRPr="008D46A2">
            <w:rPr>
              <w:rFonts w:ascii="Arial" w:hAnsi="Arial" w:cs="Arial"/>
              <w:b/>
              <w:bCs/>
              <w:sz w:val="18"/>
              <w:szCs w:val="18"/>
            </w:rPr>
            <w:fldChar w:fldCharType="end"/>
          </w:r>
          <w:r w:rsidRPr="008D46A2">
            <w:rPr>
              <w:rFonts w:ascii="Arial" w:hAnsi="Arial" w:cs="Arial"/>
              <w:sz w:val="18"/>
              <w:szCs w:val="18"/>
            </w:rPr>
            <w:t xml:space="preserve"> of</w:t>
          </w:r>
          <w:r w:rsidRPr="008D46A2">
            <w:rPr>
              <w:rFonts w:ascii="Arial" w:hAnsi="Arial" w:cs="Arial"/>
              <w:b/>
              <w:bCs/>
              <w:sz w:val="18"/>
              <w:szCs w:val="18"/>
            </w:rPr>
            <w:t xml:space="preserve"> </w:t>
          </w:r>
          <w:r w:rsidRPr="008D46A2">
            <w:rPr>
              <w:rFonts w:ascii="Arial" w:hAnsi="Arial" w:cs="Arial"/>
              <w:b/>
              <w:bCs/>
              <w:noProof/>
              <w:sz w:val="18"/>
              <w:szCs w:val="18"/>
            </w:rPr>
            <w:fldChar w:fldCharType="begin"/>
          </w:r>
          <w:r w:rsidRPr="008D46A2">
            <w:rPr>
              <w:rFonts w:ascii="Arial" w:hAnsi="Arial" w:cs="Arial"/>
              <w:b/>
              <w:bCs/>
              <w:noProof/>
              <w:sz w:val="18"/>
              <w:szCs w:val="18"/>
            </w:rPr>
            <w:instrText xml:space="preserve"> NUMPAGES  \* Arabic  \* MERGEFORMAT </w:instrText>
          </w:r>
          <w:r w:rsidRPr="008D46A2">
            <w:rPr>
              <w:rFonts w:ascii="Arial" w:hAnsi="Arial" w:cs="Arial"/>
              <w:b/>
              <w:bCs/>
              <w:noProof/>
              <w:sz w:val="18"/>
              <w:szCs w:val="18"/>
            </w:rPr>
            <w:fldChar w:fldCharType="separate"/>
          </w:r>
          <w:r w:rsidRPr="008D46A2">
            <w:rPr>
              <w:rFonts w:ascii="Arial" w:hAnsi="Arial" w:cs="Arial"/>
              <w:b/>
              <w:bCs/>
              <w:noProof/>
              <w:sz w:val="18"/>
              <w:szCs w:val="18"/>
            </w:rPr>
            <w:t>7</w:t>
          </w:r>
          <w:r w:rsidRPr="008D46A2">
            <w:rPr>
              <w:rFonts w:ascii="Arial" w:hAnsi="Arial" w:cs="Arial"/>
              <w:b/>
              <w:bCs/>
              <w:noProof/>
              <w:sz w:val="18"/>
              <w:szCs w:val="18"/>
            </w:rPr>
            <w:fldChar w:fldCharType="end"/>
          </w:r>
        </w:p>
      </w:tc>
      <w:tc>
        <w:tcPr>
          <w:tcW w:w="3192" w:type="dxa"/>
          <w:shd w:val="clear" w:color="auto" w:fill="auto"/>
        </w:tcPr>
        <w:p w14:paraId="0204A671" w14:textId="77777777" w:rsidR="001E7477" w:rsidRPr="008D46A2" w:rsidRDefault="001E7477" w:rsidP="001E7477">
          <w:pPr>
            <w:pStyle w:val="Footer"/>
            <w:tabs>
              <w:tab w:val="clear" w:pos="4320"/>
              <w:tab w:val="clear" w:pos="8640"/>
              <w:tab w:val="center" w:pos="4680"/>
              <w:tab w:val="right" w:pos="9360"/>
            </w:tabs>
            <w:rPr>
              <w:rFonts w:ascii="Arial" w:hAnsi="Arial" w:cs="Arial"/>
              <w:sz w:val="18"/>
              <w:szCs w:val="18"/>
            </w:rPr>
          </w:pPr>
        </w:p>
      </w:tc>
    </w:tr>
  </w:tbl>
  <w:p w14:paraId="36BB3886" w14:textId="77777777" w:rsidR="000D6E3C" w:rsidRPr="008D46A2" w:rsidRDefault="000D6E3C">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9C80" w14:textId="77777777" w:rsidR="00F65C94" w:rsidRDefault="00F65C94">
      <w:pPr>
        <w:spacing w:after="0"/>
      </w:pPr>
      <w:r>
        <w:separator/>
      </w:r>
    </w:p>
  </w:footnote>
  <w:footnote w:type="continuationSeparator" w:id="0">
    <w:p w14:paraId="1FD8D180" w14:textId="77777777" w:rsidR="00F65C94" w:rsidRDefault="00F65C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6" type="#_x0000_t75" style="width:18pt;height:18pt;visibility:visible" o:bullet="t">
        <v:imagedata r:id="rId1" o:title=""/>
      </v:shape>
    </w:pict>
  </w:numPicBullet>
  <w:numPicBullet w:numPicBulletId="1">
    <w:pict>
      <v:shape id="_x0000_i1297" type="#_x0000_t75" style="width:18pt;height:18pt;visibility:visible" o:bullet="t">
        <v:imagedata r:id="rId2" o:title=""/>
      </v:shape>
    </w:pict>
  </w:numPicBullet>
  <w:numPicBullet w:numPicBulletId="2">
    <w:pict>
      <v:shape id="_x0000_i1298" type="#_x0000_t75" style="width:18pt;height:18pt;visibility:visible" o:bullet="t">
        <v:imagedata r:id="rId3" o:title=""/>
      </v:shape>
    </w:pict>
  </w:numPicBullet>
  <w:numPicBullet w:numPicBulletId="3">
    <w:pict>
      <v:shape id="_x0000_i1299" type="#_x0000_t75" style="width:18pt;height:18pt;visibility:visible" o:bullet="t">
        <v:imagedata r:id="rId4" o:title=""/>
      </v:shape>
    </w:pict>
  </w:numPicBullet>
  <w:numPicBullet w:numPicBulletId="4">
    <w:pict>
      <v:shape id="_x0000_i1300" type="#_x0000_t75" style="width:18pt;height:18pt;visibility:visible" o:bullet="t">
        <v:imagedata r:id="rId5" o:title=""/>
      </v:shape>
    </w:pict>
  </w:numPicBullet>
  <w:numPicBullet w:numPicBulletId="5">
    <w:pict>
      <v:shape id="_x0000_i1301" type="#_x0000_t75" style="width:18pt;height:18pt;visibility:visible" o:bullet="t">
        <v:imagedata r:id="rId6" o:title=""/>
      </v:shape>
    </w:pict>
  </w:numPicBullet>
  <w:numPicBullet w:numPicBulletId="6">
    <w:pict>
      <v:shape id="_x0000_i1302" type="#_x0000_t75" style="width:18pt;height:18pt;visibility:visible" o:bullet="t">
        <v:imagedata r:id="rId7" o:title=""/>
      </v:shape>
    </w:pict>
  </w:numPicBullet>
  <w:numPicBullet w:numPicBulletId="7">
    <w:pict>
      <v:shape id="_x0000_i1303" type="#_x0000_t75" style="width:18pt;height:18pt;visibility:visible" o:bullet="t">
        <v:imagedata r:id="rId8" o:title=""/>
      </v:shape>
    </w:pict>
  </w:numPicBullet>
  <w:numPicBullet w:numPicBulletId="8">
    <w:pict>
      <v:shape id="_x0000_i1304" type="#_x0000_t75" style="width:18pt;height:18pt;visibility:visible" o:bullet="t">
        <v:imagedata r:id="rId9" o:title=""/>
      </v:shape>
    </w:pict>
  </w:numPicBullet>
  <w:numPicBullet w:numPicBulletId="9">
    <w:pict>
      <v:shape id="_x0000_i1305" type="#_x0000_t75" style="width:18pt;height:18pt;visibility:visible" o:bullet="t">
        <v:imagedata r:id="rId10" o:title=""/>
      </v:shape>
    </w:pict>
  </w:numPicBullet>
  <w:numPicBullet w:numPicBulletId="10">
    <w:pict>
      <v:shape id="_x0000_i1306" type="#_x0000_t75" style="width:18pt;height:18pt;visibility:visible" o:bullet="t">
        <v:imagedata r:id="rId11" o:title=""/>
      </v:shape>
    </w:pict>
  </w:numPicBullet>
  <w:numPicBullet w:numPicBulletId="11">
    <w:pict>
      <v:shape id="_x0000_i1307" type="#_x0000_t75" style="width:18pt;height:18pt;visibility:visible" o:bullet="t">
        <v:imagedata r:id="rId12" o:title=""/>
      </v:shape>
    </w:pict>
  </w:numPicBullet>
  <w:numPicBullet w:numPicBulletId="12">
    <w:pict>
      <v:shape id="_x0000_i1308" type="#_x0000_t75" style="width:18pt;height:18pt;visibility:visible" o:bullet="t">
        <v:imagedata r:id="rId13" o:title=""/>
      </v:shape>
    </w:pict>
  </w:numPicBullet>
  <w:numPicBullet w:numPicBulletId="13">
    <w:pict>
      <v:shape id="_x0000_i1309" type="#_x0000_t75" style="width:18pt;height:18pt;visibility:visible" o:bullet="t">
        <v:imagedata r:id="rId14" o:title=""/>
      </v:shape>
    </w:pict>
  </w:numPicBullet>
  <w:numPicBullet w:numPicBulletId="14">
    <w:pict>
      <v:shape id="_x0000_i1310" type="#_x0000_t75" style="width:18pt;height:18pt;visibility:visible" o:bullet="t">
        <v:imagedata r:id="rId15" o:title=""/>
      </v:shape>
    </w:pict>
  </w:numPicBullet>
  <w:abstractNum w:abstractNumId="0" w15:restartNumberingAfterBreak="0">
    <w:nsid w:val="04C9453A"/>
    <w:multiLevelType w:val="hybridMultilevel"/>
    <w:tmpl w:val="1CB0D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3935"/>
    <w:multiLevelType w:val="hybridMultilevel"/>
    <w:tmpl w:val="3BF8E6FE"/>
    <w:lvl w:ilvl="0" w:tplc="87126188">
      <w:start w:val="2"/>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76BE3"/>
    <w:multiLevelType w:val="hybridMultilevel"/>
    <w:tmpl w:val="56B8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849BB"/>
    <w:multiLevelType w:val="hybridMultilevel"/>
    <w:tmpl w:val="2F2C01B6"/>
    <w:lvl w:ilvl="0" w:tplc="04090005">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 w15:restartNumberingAfterBreak="0">
    <w:nsid w:val="116E588E"/>
    <w:multiLevelType w:val="hybridMultilevel"/>
    <w:tmpl w:val="86002E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A7408"/>
    <w:multiLevelType w:val="hybridMultilevel"/>
    <w:tmpl w:val="646C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661B53"/>
    <w:multiLevelType w:val="hybridMultilevel"/>
    <w:tmpl w:val="E66E8EC8"/>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174C0396"/>
    <w:multiLevelType w:val="hybridMultilevel"/>
    <w:tmpl w:val="78F23860"/>
    <w:lvl w:ilvl="0" w:tplc="BC4AF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41C39"/>
    <w:multiLevelType w:val="hybridMultilevel"/>
    <w:tmpl w:val="360604CE"/>
    <w:lvl w:ilvl="0" w:tplc="0D222C48">
      <w:numFmt w:val="bullet"/>
      <w:lvlText w:val="-"/>
      <w:lvlJc w:val="left"/>
      <w:pPr>
        <w:ind w:left="720" w:hanging="360"/>
      </w:pPr>
      <w:rPr>
        <w:rFonts w:ascii="Helvetica" w:eastAsia="MS Mincho" w:hAnsi="Helvetic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C32C3"/>
    <w:multiLevelType w:val="hybridMultilevel"/>
    <w:tmpl w:val="373EC998"/>
    <w:lvl w:ilvl="0" w:tplc="82E29DCA">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85503F"/>
    <w:multiLevelType w:val="hybridMultilevel"/>
    <w:tmpl w:val="9A2622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F17782"/>
    <w:multiLevelType w:val="hybridMultilevel"/>
    <w:tmpl w:val="2C40F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D24B2B"/>
    <w:multiLevelType w:val="hybridMultilevel"/>
    <w:tmpl w:val="49FEF2D6"/>
    <w:lvl w:ilvl="0" w:tplc="878A5F02">
      <w:start w:val="3"/>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81B63"/>
    <w:multiLevelType w:val="hybridMultilevel"/>
    <w:tmpl w:val="49024AB4"/>
    <w:lvl w:ilvl="0" w:tplc="2A740302">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7"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B71259"/>
    <w:multiLevelType w:val="hybridMultilevel"/>
    <w:tmpl w:val="194007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283FBC"/>
    <w:multiLevelType w:val="hybridMultilevel"/>
    <w:tmpl w:val="5E4E7172"/>
    <w:lvl w:ilvl="0" w:tplc="247AB83C">
      <w:start w:val="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9703D"/>
    <w:multiLevelType w:val="hybridMultilevel"/>
    <w:tmpl w:val="1BD4FB86"/>
    <w:lvl w:ilvl="0" w:tplc="005E4D78">
      <w:start w:val="1"/>
      <w:numFmt w:val="decimal"/>
      <w:lvlText w:val="%1."/>
      <w:lvlJc w:val="left"/>
      <w:pPr>
        <w:ind w:left="720" w:hanging="360"/>
      </w:pPr>
      <w:rPr>
        <w:rFonts w:hint="default"/>
        <w:b/>
      </w:rPr>
    </w:lvl>
    <w:lvl w:ilvl="1" w:tplc="30BADC72">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B22EE"/>
    <w:multiLevelType w:val="hybridMultilevel"/>
    <w:tmpl w:val="9FF4FA2E"/>
    <w:lvl w:ilvl="0" w:tplc="8AF6A61E">
      <w:numFmt w:val="bullet"/>
      <w:lvlText w:val="o"/>
      <w:lvlJc w:val="left"/>
      <w:pPr>
        <w:ind w:left="1440" w:hanging="360"/>
      </w:pPr>
      <w:rPr>
        <w:rFonts w:ascii="Courier New" w:eastAsia="Cambria"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DC2DA4"/>
    <w:multiLevelType w:val="hybridMultilevel"/>
    <w:tmpl w:val="330EF20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4" w15:restartNumberingAfterBreak="0">
    <w:nsid w:val="4AA15651"/>
    <w:multiLevelType w:val="hybridMultilevel"/>
    <w:tmpl w:val="4F443C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B60CB"/>
    <w:multiLevelType w:val="hybridMultilevel"/>
    <w:tmpl w:val="92EC052C"/>
    <w:lvl w:ilvl="0" w:tplc="AB8470EA">
      <w:start w:val="1"/>
      <w:numFmt w:val="bullet"/>
      <w:lvlText w:val=""/>
      <w:lvlJc w:val="left"/>
      <w:pPr>
        <w:ind w:left="720" w:hanging="360"/>
      </w:pPr>
      <w:rPr>
        <w:rFonts w:ascii="Symbol" w:hAnsi="Symbol" w:hint="default"/>
        <w:color w:val="548DD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7"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091931"/>
    <w:multiLevelType w:val="hybridMultilevel"/>
    <w:tmpl w:val="2758A1C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9" w15:restartNumberingAfterBreak="0">
    <w:nsid w:val="6C927A9F"/>
    <w:multiLevelType w:val="hybridMultilevel"/>
    <w:tmpl w:val="F4449B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277370"/>
    <w:multiLevelType w:val="hybridMultilevel"/>
    <w:tmpl w:val="94CE37B6"/>
    <w:lvl w:ilvl="0" w:tplc="A02642D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34459A9"/>
    <w:multiLevelType w:val="hybridMultilevel"/>
    <w:tmpl w:val="E68291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2"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F7161A1"/>
    <w:multiLevelType w:val="hybridMultilevel"/>
    <w:tmpl w:val="D4CC405A"/>
    <w:lvl w:ilvl="0" w:tplc="0E24F27C">
      <w:start w:val="1"/>
      <w:numFmt w:val="decimal"/>
      <w:pStyle w:val="WAItemTitle"/>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7408172">
    <w:abstractNumId w:val="8"/>
  </w:num>
  <w:num w:numId="2" w16cid:durableId="540290108">
    <w:abstractNumId w:val="20"/>
  </w:num>
  <w:num w:numId="3" w16cid:durableId="2053798310">
    <w:abstractNumId w:val="19"/>
  </w:num>
  <w:num w:numId="4" w16cid:durableId="323240192">
    <w:abstractNumId w:val="31"/>
  </w:num>
  <w:num w:numId="5" w16cid:durableId="1172065430">
    <w:abstractNumId w:val="1"/>
  </w:num>
  <w:num w:numId="6" w16cid:durableId="1652296504">
    <w:abstractNumId w:val="2"/>
  </w:num>
  <w:num w:numId="7" w16cid:durableId="1753698322">
    <w:abstractNumId w:val="22"/>
  </w:num>
  <w:num w:numId="8" w16cid:durableId="1749569805">
    <w:abstractNumId w:val="14"/>
  </w:num>
  <w:num w:numId="9" w16cid:durableId="2000114608">
    <w:abstractNumId w:val="0"/>
  </w:num>
  <w:num w:numId="10" w16cid:durableId="816150685">
    <w:abstractNumId w:val="6"/>
  </w:num>
  <w:num w:numId="11" w16cid:durableId="1220746325">
    <w:abstractNumId w:val="7"/>
  </w:num>
  <w:num w:numId="12" w16cid:durableId="1712412970">
    <w:abstractNumId w:val="29"/>
  </w:num>
  <w:num w:numId="13" w16cid:durableId="1784879410">
    <w:abstractNumId w:val="25"/>
  </w:num>
  <w:num w:numId="14" w16cid:durableId="991368320">
    <w:abstractNumId w:val="24"/>
  </w:num>
  <w:num w:numId="15" w16cid:durableId="442727009">
    <w:abstractNumId w:val="9"/>
  </w:num>
  <w:num w:numId="16" w16cid:durableId="469131210">
    <w:abstractNumId w:val="18"/>
  </w:num>
  <w:num w:numId="17" w16cid:durableId="912200157">
    <w:abstractNumId w:val="13"/>
  </w:num>
  <w:num w:numId="18" w16cid:durableId="1458180329">
    <w:abstractNumId w:val="3"/>
  </w:num>
  <w:num w:numId="19" w16cid:durableId="941953700">
    <w:abstractNumId w:val="5"/>
  </w:num>
  <w:num w:numId="20" w16cid:durableId="1522159663">
    <w:abstractNumId w:val="23"/>
  </w:num>
  <w:num w:numId="21" w16cid:durableId="1922180668">
    <w:abstractNumId w:val="4"/>
  </w:num>
  <w:num w:numId="22" w16cid:durableId="1308589429">
    <w:abstractNumId w:val="10"/>
  </w:num>
  <w:num w:numId="23" w16cid:durableId="446049277">
    <w:abstractNumId w:val="3"/>
  </w:num>
  <w:num w:numId="24" w16cid:durableId="1240141738">
    <w:abstractNumId w:val="33"/>
  </w:num>
  <w:num w:numId="25" w16cid:durableId="216815934">
    <w:abstractNumId w:val="15"/>
  </w:num>
  <w:num w:numId="26" w16cid:durableId="1910965879">
    <w:abstractNumId w:val="17"/>
  </w:num>
  <w:num w:numId="27" w16cid:durableId="2053262012">
    <w:abstractNumId w:val="26"/>
  </w:num>
  <w:num w:numId="28" w16cid:durableId="390545873">
    <w:abstractNumId w:val="28"/>
  </w:num>
  <w:num w:numId="29" w16cid:durableId="1849639057">
    <w:abstractNumId w:val="16"/>
  </w:num>
  <w:num w:numId="30" w16cid:durableId="1625891511">
    <w:abstractNumId w:val="27"/>
  </w:num>
  <w:num w:numId="31" w16cid:durableId="1271863030">
    <w:abstractNumId w:val="16"/>
  </w:num>
  <w:num w:numId="32" w16cid:durableId="763495873">
    <w:abstractNumId w:val="21"/>
  </w:num>
  <w:num w:numId="33" w16cid:durableId="1477647164">
    <w:abstractNumId w:val="12"/>
  </w:num>
  <w:num w:numId="34" w16cid:durableId="1953974274">
    <w:abstractNumId w:val="30"/>
  </w:num>
  <w:num w:numId="35" w16cid:durableId="2090341641">
    <w:abstractNumId w:val="11"/>
  </w:num>
  <w:num w:numId="36" w16cid:durableId="17313425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BC7"/>
    <w:rsid w:val="0000132B"/>
    <w:rsid w:val="000049F2"/>
    <w:rsid w:val="00006D5F"/>
    <w:rsid w:val="0001110C"/>
    <w:rsid w:val="00013400"/>
    <w:rsid w:val="00015F07"/>
    <w:rsid w:val="00022BC7"/>
    <w:rsid w:val="00030BC8"/>
    <w:rsid w:val="00032946"/>
    <w:rsid w:val="00035F10"/>
    <w:rsid w:val="0003683F"/>
    <w:rsid w:val="00037D49"/>
    <w:rsid w:val="00042C6D"/>
    <w:rsid w:val="00054A52"/>
    <w:rsid w:val="000566D0"/>
    <w:rsid w:val="000663C3"/>
    <w:rsid w:val="00067A74"/>
    <w:rsid w:val="000774A2"/>
    <w:rsid w:val="000873A3"/>
    <w:rsid w:val="00087C68"/>
    <w:rsid w:val="0009403E"/>
    <w:rsid w:val="000B5E23"/>
    <w:rsid w:val="000C18A7"/>
    <w:rsid w:val="000D3CE0"/>
    <w:rsid w:val="000D4E31"/>
    <w:rsid w:val="000D637F"/>
    <w:rsid w:val="000D6E3C"/>
    <w:rsid w:val="000F0F66"/>
    <w:rsid w:val="00102C3D"/>
    <w:rsid w:val="00104263"/>
    <w:rsid w:val="00112123"/>
    <w:rsid w:val="00113D05"/>
    <w:rsid w:val="0011432B"/>
    <w:rsid w:val="001158AE"/>
    <w:rsid w:val="00121120"/>
    <w:rsid w:val="00130402"/>
    <w:rsid w:val="00130B7B"/>
    <w:rsid w:val="00131104"/>
    <w:rsid w:val="001368F3"/>
    <w:rsid w:val="0013771D"/>
    <w:rsid w:val="00151074"/>
    <w:rsid w:val="00152EB1"/>
    <w:rsid w:val="001566F3"/>
    <w:rsid w:val="00160585"/>
    <w:rsid w:val="00171106"/>
    <w:rsid w:val="0018244E"/>
    <w:rsid w:val="001865E9"/>
    <w:rsid w:val="00190611"/>
    <w:rsid w:val="001A3B24"/>
    <w:rsid w:val="001D1FC2"/>
    <w:rsid w:val="001E027C"/>
    <w:rsid w:val="001E6E50"/>
    <w:rsid w:val="001E7477"/>
    <w:rsid w:val="001F03D0"/>
    <w:rsid w:val="001F475A"/>
    <w:rsid w:val="001F68BE"/>
    <w:rsid w:val="00206252"/>
    <w:rsid w:val="00256FFB"/>
    <w:rsid w:val="00262A4A"/>
    <w:rsid w:val="002765D7"/>
    <w:rsid w:val="00290DCD"/>
    <w:rsid w:val="00291A19"/>
    <w:rsid w:val="00297A79"/>
    <w:rsid w:val="00297BD7"/>
    <w:rsid w:val="002A05BB"/>
    <w:rsid w:val="002A3758"/>
    <w:rsid w:val="002A47B6"/>
    <w:rsid w:val="002B3A6D"/>
    <w:rsid w:val="002B5CF3"/>
    <w:rsid w:val="002B5ED1"/>
    <w:rsid w:val="002C1224"/>
    <w:rsid w:val="002C2254"/>
    <w:rsid w:val="002C38EF"/>
    <w:rsid w:val="002C7732"/>
    <w:rsid w:val="002C7874"/>
    <w:rsid w:val="002D0B34"/>
    <w:rsid w:val="002D0DEF"/>
    <w:rsid w:val="002E1701"/>
    <w:rsid w:val="002F6FBD"/>
    <w:rsid w:val="003162AE"/>
    <w:rsid w:val="003236AB"/>
    <w:rsid w:val="00323CEF"/>
    <w:rsid w:val="00327D41"/>
    <w:rsid w:val="00336A99"/>
    <w:rsid w:val="00352B65"/>
    <w:rsid w:val="00354E72"/>
    <w:rsid w:val="00363361"/>
    <w:rsid w:val="003668D4"/>
    <w:rsid w:val="00367AFE"/>
    <w:rsid w:val="0037142C"/>
    <w:rsid w:val="00374375"/>
    <w:rsid w:val="003774FB"/>
    <w:rsid w:val="003817EF"/>
    <w:rsid w:val="00384AD8"/>
    <w:rsid w:val="00385212"/>
    <w:rsid w:val="00391BA9"/>
    <w:rsid w:val="00392004"/>
    <w:rsid w:val="003A2EBE"/>
    <w:rsid w:val="003A6802"/>
    <w:rsid w:val="003B19DA"/>
    <w:rsid w:val="003B3A71"/>
    <w:rsid w:val="003C1BF9"/>
    <w:rsid w:val="003D0DDB"/>
    <w:rsid w:val="003D1809"/>
    <w:rsid w:val="003E0B5A"/>
    <w:rsid w:val="003E3770"/>
    <w:rsid w:val="003F70EA"/>
    <w:rsid w:val="00403809"/>
    <w:rsid w:val="004114CF"/>
    <w:rsid w:val="004158C7"/>
    <w:rsid w:val="00433F2F"/>
    <w:rsid w:val="00436114"/>
    <w:rsid w:val="00447D42"/>
    <w:rsid w:val="00464994"/>
    <w:rsid w:val="00467838"/>
    <w:rsid w:val="00474AEB"/>
    <w:rsid w:val="00475459"/>
    <w:rsid w:val="00477E3B"/>
    <w:rsid w:val="00485E79"/>
    <w:rsid w:val="004912B7"/>
    <w:rsid w:val="004951CE"/>
    <w:rsid w:val="004A60F7"/>
    <w:rsid w:val="004B24A1"/>
    <w:rsid w:val="004C5287"/>
    <w:rsid w:val="004D43BA"/>
    <w:rsid w:val="004F4E5F"/>
    <w:rsid w:val="004F7377"/>
    <w:rsid w:val="00507682"/>
    <w:rsid w:val="00510A26"/>
    <w:rsid w:val="0051295D"/>
    <w:rsid w:val="00514F72"/>
    <w:rsid w:val="00515F5E"/>
    <w:rsid w:val="0052361C"/>
    <w:rsid w:val="00526E0C"/>
    <w:rsid w:val="00531779"/>
    <w:rsid w:val="00536D2A"/>
    <w:rsid w:val="005414B5"/>
    <w:rsid w:val="00561CDA"/>
    <w:rsid w:val="00561CE1"/>
    <w:rsid w:val="0058008E"/>
    <w:rsid w:val="00580132"/>
    <w:rsid w:val="005904E9"/>
    <w:rsid w:val="0059510A"/>
    <w:rsid w:val="005A04C8"/>
    <w:rsid w:val="005A0D75"/>
    <w:rsid w:val="005A7949"/>
    <w:rsid w:val="005B1F48"/>
    <w:rsid w:val="005D3AEF"/>
    <w:rsid w:val="005E20BA"/>
    <w:rsid w:val="005E5CA2"/>
    <w:rsid w:val="005E5EFC"/>
    <w:rsid w:val="005E6631"/>
    <w:rsid w:val="005E6A49"/>
    <w:rsid w:val="00605111"/>
    <w:rsid w:val="00605338"/>
    <w:rsid w:val="00610D1A"/>
    <w:rsid w:val="00624AB6"/>
    <w:rsid w:val="00625D7F"/>
    <w:rsid w:val="00627B66"/>
    <w:rsid w:val="0063195E"/>
    <w:rsid w:val="006473AB"/>
    <w:rsid w:val="00650B97"/>
    <w:rsid w:val="00654A2F"/>
    <w:rsid w:val="006815FE"/>
    <w:rsid w:val="00682BEE"/>
    <w:rsid w:val="00686E78"/>
    <w:rsid w:val="00687A9C"/>
    <w:rsid w:val="006A7E4D"/>
    <w:rsid w:val="006E14F2"/>
    <w:rsid w:val="006E1A1A"/>
    <w:rsid w:val="006E3280"/>
    <w:rsid w:val="006E5471"/>
    <w:rsid w:val="006F0306"/>
    <w:rsid w:val="006F1389"/>
    <w:rsid w:val="006F5361"/>
    <w:rsid w:val="007076AD"/>
    <w:rsid w:val="007134B9"/>
    <w:rsid w:val="00720C07"/>
    <w:rsid w:val="00734A42"/>
    <w:rsid w:val="007363FB"/>
    <w:rsid w:val="0073737E"/>
    <w:rsid w:val="00744E7E"/>
    <w:rsid w:val="007527D4"/>
    <w:rsid w:val="00752874"/>
    <w:rsid w:val="00752D2E"/>
    <w:rsid w:val="00753DC3"/>
    <w:rsid w:val="00757999"/>
    <w:rsid w:val="00764AEB"/>
    <w:rsid w:val="00765C82"/>
    <w:rsid w:val="00773982"/>
    <w:rsid w:val="0077519F"/>
    <w:rsid w:val="00777ACE"/>
    <w:rsid w:val="00782627"/>
    <w:rsid w:val="007916F5"/>
    <w:rsid w:val="007946EB"/>
    <w:rsid w:val="007A1955"/>
    <w:rsid w:val="007A1A48"/>
    <w:rsid w:val="007A3C57"/>
    <w:rsid w:val="007A41D2"/>
    <w:rsid w:val="007A6CBE"/>
    <w:rsid w:val="007D0069"/>
    <w:rsid w:val="007D07F8"/>
    <w:rsid w:val="007D44ED"/>
    <w:rsid w:val="007E16EA"/>
    <w:rsid w:val="007E1F55"/>
    <w:rsid w:val="007E38F4"/>
    <w:rsid w:val="007F5F9F"/>
    <w:rsid w:val="008138E8"/>
    <w:rsid w:val="00814825"/>
    <w:rsid w:val="00832ED3"/>
    <w:rsid w:val="0083541E"/>
    <w:rsid w:val="0084414B"/>
    <w:rsid w:val="00867C36"/>
    <w:rsid w:val="00873626"/>
    <w:rsid w:val="008759F2"/>
    <w:rsid w:val="0087735C"/>
    <w:rsid w:val="00887311"/>
    <w:rsid w:val="00894306"/>
    <w:rsid w:val="008A4B4B"/>
    <w:rsid w:val="008A5798"/>
    <w:rsid w:val="008B0A4C"/>
    <w:rsid w:val="008B275E"/>
    <w:rsid w:val="008B475D"/>
    <w:rsid w:val="008B6A6E"/>
    <w:rsid w:val="008C2E97"/>
    <w:rsid w:val="008C34A8"/>
    <w:rsid w:val="008C728E"/>
    <w:rsid w:val="008D46A2"/>
    <w:rsid w:val="008E06E3"/>
    <w:rsid w:val="008E0EBD"/>
    <w:rsid w:val="0090604C"/>
    <w:rsid w:val="00913749"/>
    <w:rsid w:val="00914840"/>
    <w:rsid w:val="00916CDF"/>
    <w:rsid w:val="00917B83"/>
    <w:rsid w:val="009272D0"/>
    <w:rsid w:val="00935A2D"/>
    <w:rsid w:val="00937B05"/>
    <w:rsid w:val="009450E3"/>
    <w:rsid w:val="00947EFA"/>
    <w:rsid w:val="00952888"/>
    <w:rsid w:val="0096524C"/>
    <w:rsid w:val="00967A57"/>
    <w:rsid w:val="0097444B"/>
    <w:rsid w:val="0098107D"/>
    <w:rsid w:val="00986F5D"/>
    <w:rsid w:val="0099791C"/>
    <w:rsid w:val="009A0E44"/>
    <w:rsid w:val="009B20B5"/>
    <w:rsid w:val="009B573C"/>
    <w:rsid w:val="009C5445"/>
    <w:rsid w:val="009C60C5"/>
    <w:rsid w:val="009D4E3C"/>
    <w:rsid w:val="009D7855"/>
    <w:rsid w:val="009E0A60"/>
    <w:rsid w:val="009E6D4E"/>
    <w:rsid w:val="009E7465"/>
    <w:rsid w:val="009F2F77"/>
    <w:rsid w:val="009F610B"/>
    <w:rsid w:val="00A06EF6"/>
    <w:rsid w:val="00A100A4"/>
    <w:rsid w:val="00A1021C"/>
    <w:rsid w:val="00A10643"/>
    <w:rsid w:val="00A10646"/>
    <w:rsid w:val="00A11591"/>
    <w:rsid w:val="00A146EB"/>
    <w:rsid w:val="00A24EEF"/>
    <w:rsid w:val="00A46063"/>
    <w:rsid w:val="00A63926"/>
    <w:rsid w:val="00A92B67"/>
    <w:rsid w:val="00A94708"/>
    <w:rsid w:val="00A9604B"/>
    <w:rsid w:val="00AA33DD"/>
    <w:rsid w:val="00AA7314"/>
    <w:rsid w:val="00AA7ABA"/>
    <w:rsid w:val="00AB2170"/>
    <w:rsid w:val="00AD47CB"/>
    <w:rsid w:val="00AD6CB5"/>
    <w:rsid w:val="00AF34F1"/>
    <w:rsid w:val="00AF7BDE"/>
    <w:rsid w:val="00B0075D"/>
    <w:rsid w:val="00B05845"/>
    <w:rsid w:val="00B073E1"/>
    <w:rsid w:val="00B122F2"/>
    <w:rsid w:val="00B14656"/>
    <w:rsid w:val="00B47B2C"/>
    <w:rsid w:val="00B54CA8"/>
    <w:rsid w:val="00B67D86"/>
    <w:rsid w:val="00BA0370"/>
    <w:rsid w:val="00BA2D6D"/>
    <w:rsid w:val="00BA5706"/>
    <w:rsid w:val="00BB3BA8"/>
    <w:rsid w:val="00BB67AB"/>
    <w:rsid w:val="00BB6EE7"/>
    <w:rsid w:val="00BD693A"/>
    <w:rsid w:val="00BF5CAB"/>
    <w:rsid w:val="00C05CCB"/>
    <w:rsid w:val="00C11288"/>
    <w:rsid w:val="00C614C5"/>
    <w:rsid w:val="00C65367"/>
    <w:rsid w:val="00C67C33"/>
    <w:rsid w:val="00C84AAE"/>
    <w:rsid w:val="00CA2A43"/>
    <w:rsid w:val="00CD5F3F"/>
    <w:rsid w:val="00CF22D2"/>
    <w:rsid w:val="00CF4A7C"/>
    <w:rsid w:val="00CF61EF"/>
    <w:rsid w:val="00D01416"/>
    <w:rsid w:val="00D1364A"/>
    <w:rsid w:val="00D15283"/>
    <w:rsid w:val="00D16170"/>
    <w:rsid w:val="00D327AB"/>
    <w:rsid w:val="00D36BD8"/>
    <w:rsid w:val="00D405B9"/>
    <w:rsid w:val="00D408C2"/>
    <w:rsid w:val="00D40C9A"/>
    <w:rsid w:val="00D443FF"/>
    <w:rsid w:val="00D463E8"/>
    <w:rsid w:val="00D529E1"/>
    <w:rsid w:val="00D63B51"/>
    <w:rsid w:val="00D67620"/>
    <w:rsid w:val="00D7791D"/>
    <w:rsid w:val="00D81EA6"/>
    <w:rsid w:val="00D8386B"/>
    <w:rsid w:val="00D9054D"/>
    <w:rsid w:val="00D91807"/>
    <w:rsid w:val="00D91DA5"/>
    <w:rsid w:val="00DA0FA5"/>
    <w:rsid w:val="00DA33AD"/>
    <w:rsid w:val="00DA3929"/>
    <w:rsid w:val="00DC4C2C"/>
    <w:rsid w:val="00DD22A0"/>
    <w:rsid w:val="00DD548A"/>
    <w:rsid w:val="00DF40A8"/>
    <w:rsid w:val="00DF7BD4"/>
    <w:rsid w:val="00E057F8"/>
    <w:rsid w:val="00E0749F"/>
    <w:rsid w:val="00E079EE"/>
    <w:rsid w:val="00E11361"/>
    <w:rsid w:val="00E206F9"/>
    <w:rsid w:val="00E2779A"/>
    <w:rsid w:val="00E30AB0"/>
    <w:rsid w:val="00E42DF6"/>
    <w:rsid w:val="00E46DEC"/>
    <w:rsid w:val="00E53A01"/>
    <w:rsid w:val="00E6246A"/>
    <w:rsid w:val="00E646F7"/>
    <w:rsid w:val="00E81D47"/>
    <w:rsid w:val="00EA1629"/>
    <w:rsid w:val="00EA7A2B"/>
    <w:rsid w:val="00EB3617"/>
    <w:rsid w:val="00EC1F08"/>
    <w:rsid w:val="00EC30B5"/>
    <w:rsid w:val="00EC4187"/>
    <w:rsid w:val="00EC54F1"/>
    <w:rsid w:val="00EC7087"/>
    <w:rsid w:val="00F0154E"/>
    <w:rsid w:val="00F02E8A"/>
    <w:rsid w:val="00F139A0"/>
    <w:rsid w:val="00F160AC"/>
    <w:rsid w:val="00F16BC0"/>
    <w:rsid w:val="00F23853"/>
    <w:rsid w:val="00F252E3"/>
    <w:rsid w:val="00F3544F"/>
    <w:rsid w:val="00F40DEE"/>
    <w:rsid w:val="00F436A6"/>
    <w:rsid w:val="00F5476D"/>
    <w:rsid w:val="00F65C94"/>
    <w:rsid w:val="00F67E7B"/>
    <w:rsid w:val="00F753E6"/>
    <w:rsid w:val="00F86EE4"/>
    <w:rsid w:val="00F942F0"/>
    <w:rsid w:val="00FA5AD9"/>
    <w:rsid w:val="00FC04FE"/>
    <w:rsid w:val="00FD1825"/>
    <w:rsid w:val="00FD38ED"/>
    <w:rsid w:val="00FD52F7"/>
    <w:rsid w:val="00FD5B5B"/>
    <w:rsid w:val="00FE7376"/>
    <w:rsid w:val="00FF1798"/>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17A29"/>
  <w15:chartTrackingRefBased/>
  <w15:docId w15:val="{2C059C88-4910-499C-AD60-9ACAC7E3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320"/>
        <w:tab w:val="right" w:pos="864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spacing w:after="0"/>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character" w:styleId="CommentReference">
    <w:name w:val="annotation reference"/>
    <w:uiPriority w:val="99"/>
    <w:unhideWhenUsed/>
    <w:rPr>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sz w:val="20"/>
      <w:szCs w:val="20"/>
      <w:lang w:val="x-none" w:eastAsia="x-none"/>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pPr>
    <w:rPr>
      <w:rFonts w:ascii="Lucida Grande" w:hAnsi="Lucida Grande"/>
      <w:sz w:val="18"/>
      <w:szCs w:val="18"/>
      <w:lang w:val="x-none" w:eastAsia="x-none"/>
    </w:rPr>
  </w:style>
  <w:style w:type="character" w:customStyle="1" w:styleId="BalloonTextChar">
    <w:name w:val="Balloon Text Char"/>
    <w:link w:val="BalloonText"/>
    <w:uiPriority w:val="99"/>
    <w:semiHidden/>
    <w:rPr>
      <w:rFonts w:ascii="Lucida Grande" w:hAnsi="Lucida Grande" w:cs="Lucida Grande"/>
      <w:sz w:val="18"/>
      <w:szCs w:val="18"/>
    </w:rPr>
  </w:style>
  <w:style w:type="paragraph" w:customStyle="1" w:styleId="ColorfulShading-Accent11">
    <w:name w:val="Colorful Shading - Accent 11"/>
    <w:hidden/>
    <w:uiPriority w:val="99"/>
    <w:semiHidden/>
    <w:rPr>
      <w:sz w:val="24"/>
      <w:szCs w:val="24"/>
      <w:lang w:eastAsia="ja-JP"/>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Times New Roman" w:hAnsi="Courier"/>
      <w:lang w:eastAsia="en-US"/>
    </w:rPr>
  </w:style>
  <w:style w:type="paragraph" w:customStyle="1" w:styleId="PL-Level1indentbelowbubble">
    <w:name w:val="PL - Level 1 indent below bubble #"/>
    <w:basedOn w:val="Normal"/>
    <w:link w:val="PL-Level1indentbelowbubbleCharChar"/>
    <w:pPr>
      <w:suppressAutoHyphens/>
      <w:spacing w:before="80" w:after="0"/>
      <w:ind w:left="1166" w:hanging="360"/>
    </w:pPr>
    <w:rPr>
      <w:rFonts w:ascii="Helvetica" w:eastAsia="Cambria" w:hAnsi="Helvetica" w:cs="Helvetica"/>
      <w:sz w:val="22"/>
      <w:szCs w:val="22"/>
      <w:lang w:eastAsia="en-US"/>
    </w:rPr>
  </w:style>
  <w:style w:type="character" w:customStyle="1" w:styleId="PL-Level1indentbelowbubbleCharChar">
    <w:name w:val="PL - Level 1 indent below bubble # Char Char"/>
    <w:link w:val="PL-Level1indentbelowbubble"/>
    <w:rPr>
      <w:rFonts w:ascii="Helvetica" w:eastAsia="Cambria" w:hAnsi="Helvetica" w:cs="Helvetica"/>
      <w:sz w:val="22"/>
      <w:szCs w:val="22"/>
      <w:lang w:val="en-US" w:eastAsia="en-US" w:bidi="ar-SA"/>
    </w:rPr>
  </w:style>
  <w:style w:type="paragraph" w:styleId="Revision">
    <w:name w:val="Revision"/>
    <w:hidden/>
    <w:uiPriority w:val="99"/>
    <w:semiHidden/>
    <w:rPr>
      <w:sz w:val="24"/>
      <w:szCs w:val="24"/>
      <w:lang w:eastAsia="ja-JP"/>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BigSubhead">
    <w:name w:val="WA Big Subhead"/>
    <w:next w:val="Normal"/>
    <w:qFormat/>
    <w:pPr>
      <w:numPr>
        <w:numId w:val="22"/>
      </w:numPr>
      <w:spacing w:before="240"/>
      <w:ind w:left="0"/>
      <w:outlineLvl w:val="0"/>
    </w:pPr>
    <w:rPr>
      <w:rFonts w:ascii="Arial" w:hAnsi="Arial" w:cs="Arial"/>
      <w:b/>
      <w:i/>
      <w:sz w:val="28"/>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keepNext/>
      <w:numPr>
        <w:numId w:val="24"/>
      </w:numPr>
      <w:spacing w:before="200" w:after="0"/>
      <w:ind w:left="547" w:hanging="547"/>
    </w:pPr>
    <w:rPr>
      <w:rFonts w:ascii="Arial" w:hAnsi="Arial"/>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5"/>
      </w:numPr>
      <w:tabs>
        <w:tab w:val="clear" w:pos="1620"/>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Item">
    <w:name w:val="WA Item #"/>
    <w:basedOn w:val="Normal"/>
    <w:uiPriority w:val="99"/>
    <w:qFormat/>
    <w:pPr>
      <w:keepNext/>
      <w:numPr>
        <w:numId w:val="26"/>
      </w:numPr>
      <w:tabs>
        <w:tab w:val="left" w:pos="540"/>
      </w:tabs>
      <w:suppressAutoHyphens/>
      <w:spacing w:before="200" w:after="0"/>
      <w:ind w:left="547" w:hanging="547"/>
      <w:outlineLvl w:val="1"/>
    </w:pPr>
    <w:rPr>
      <w:rFonts w:ascii="Arial" w:hAnsi="Arial" w:cs="Arial"/>
      <w:b/>
      <w:szCs w:val="28"/>
    </w:rPr>
  </w:style>
  <w:style w:type="paragraph" w:customStyle="1" w:styleId="WABody4above88hanging">
    <w:name w:val="WA Body 4 above .88 hanging"/>
    <w:basedOn w:val="WABody4AboveIndented"/>
    <w:qFormat/>
    <w:pPr>
      <w:ind w:left="1627"/>
    </w:pPr>
  </w:style>
  <w:style w:type="paragraph" w:customStyle="1" w:styleId="WABody88flush">
    <w:name w:val="WA Body .88&quot; flush"/>
    <w:basedOn w:val="Normal"/>
    <w:qFormat/>
    <w:pPr>
      <w:tabs>
        <w:tab w:val="right" w:pos="9360"/>
      </w:tabs>
      <w:spacing w:before="120" w:after="0"/>
      <w:ind w:left="1267"/>
    </w:pPr>
    <w:rPr>
      <w:rFonts w:ascii="Arial" w:hAnsi="Arial" w:cs="Arial"/>
      <w:spacing w:val="-2"/>
      <w:sz w:val="22"/>
      <w:szCs w:val="20"/>
      <w:u w:val="single"/>
    </w:rPr>
  </w:style>
  <w:style w:type="paragraph" w:customStyle="1" w:styleId="WABody38flush">
    <w:name w:val="WA Body .38&quot; flush"/>
    <w:basedOn w:val="WABody6AboveHang"/>
    <w:uiPriority w:val="99"/>
    <w:qFormat/>
    <w:pPr>
      <w:tabs>
        <w:tab w:val="right" w:pos="9360"/>
      </w:tabs>
      <w:ind w:left="547" w:firstLine="0"/>
    </w:pPr>
  </w:style>
  <w:style w:type="paragraph" w:customStyle="1" w:styleId="WABody63flush">
    <w:name w:val="WA Body .63&quot; flush"/>
    <w:basedOn w:val="WABody6AboveHang"/>
    <w:qFormat/>
    <w:pPr>
      <w:tabs>
        <w:tab w:val="right" w:pos="9360"/>
      </w:tabs>
      <w:ind w:left="907" w:firstLine="0"/>
    </w:p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
    <w:qFormat/>
    <w:pPr>
      <w:spacing w:before="120"/>
      <w:ind w:left="1267"/>
    </w:pPr>
  </w:style>
  <w:style w:type="paragraph" w:customStyle="1" w:styleId="WA1stlineaftersub">
    <w:name w:val="WA 1st line after sub"/>
    <w:basedOn w:val="Normal"/>
    <w:qFormat/>
    <w:pPr>
      <w:tabs>
        <w:tab w:val="left" w:pos="540"/>
      </w:tabs>
      <w:spacing w:before="60" w:after="0"/>
      <w:ind w:left="547"/>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character" w:styleId="Hyperlink">
    <w:name w:val="Hyperlink"/>
    <w:semiHidden/>
    <w:rPr>
      <w:rFonts w:cs="Times New Roman"/>
      <w:color w:val="0000FF"/>
      <w:u w:val="single"/>
    </w:rPr>
  </w:style>
  <w:style w:type="paragraph" w:customStyle="1" w:styleId="WAinstructionbox">
    <w:name w:val="WA instruction box"/>
    <w:basedOn w:val="WABody38flush"/>
    <w:qFormat/>
    <w:rsid w:val="003C1BF9"/>
    <w:pPr>
      <w:tabs>
        <w:tab w:val="clear" w:pos="9360"/>
      </w:tabs>
      <w:spacing w:after="120"/>
      <w:ind w:left="0"/>
    </w:pPr>
    <w:rPr>
      <w:rFonts w:ascii="Arial Narrow" w:hAnsi="Arial Narrow"/>
      <w:i/>
      <w:iCs/>
      <w:spacing w:val="-2"/>
    </w:rPr>
  </w:style>
  <w:style w:type="paragraph" w:styleId="BodyText2">
    <w:name w:val="Body Text 2"/>
    <w:basedOn w:val="Normal"/>
    <w:link w:val="BodyText2Char"/>
    <w:rsid w:val="006473AB"/>
    <w:pPr>
      <w:spacing w:after="120" w:line="480" w:lineRule="auto"/>
    </w:pPr>
  </w:style>
  <w:style w:type="character" w:customStyle="1" w:styleId="BodyText2Char">
    <w:name w:val="Body Text 2 Char"/>
    <w:basedOn w:val="DefaultParagraphFont"/>
    <w:link w:val="BodyText2"/>
    <w:rsid w:val="006473AB"/>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020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wa.gov"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4999-204E-455D-BA8C-D6A633CF9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22</cp:revision>
  <dcterms:created xsi:type="dcterms:W3CDTF">2022-11-28T19:47:00Z</dcterms:created>
  <dcterms:modified xsi:type="dcterms:W3CDTF">2024-06-26T23:51:00Z</dcterms:modified>
</cp:coreProperties>
</file>